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4AED" w:rsidRPr="008B4AED" w:rsidRDefault="008B4AED" w:rsidP="008B4AED">
      <w:pPr>
        <w:jc w:val="center"/>
        <w:rPr>
          <w:rFonts w:ascii="Times New Roman" w:eastAsia="標楷體" w:hAnsi="Times New Roman" w:cs="Times New Roman"/>
          <w:b/>
          <w:sz w:val="32"/>
          <w:szCs w:val="28"/>
        </w:rPr>
      </w:pPr>
      <w:r w:rsidRPr="008B4AED">
        <w:rPr>
          <w:rFonts w:ascii="Times New Roman" w:eastAsia="標楷體" w:hAnsi="Times New Roman" w:cs="Times New Roman"/>
          <w:b/>
          <w:sz w:val="32"/>
          <w:szCs w:val="28"/>
        </w:rPr>
        <w:t>法鼓文理學院招生經費支給標準表</w:t>
      </w:r>
    </w:p>
    <w:p w:rsidR="008B4AED" w:rsidRPr="008B4AED" w:rsidRDefault="008B4AED" w:rsidP="008B4AED">
      <w:pPr>
        <w:adjustRightInd w:val="0"/>
        <w:snapToGrid w:val="0"/>
        <w:jc w:val="right"/>
        <w:rPr>
          <w:rFonts w:ascii="Times New Roman" w:eastAsia="標楷體" w:hAnsi="Times New Roman" w:cs="Times New Roman"/>
          <w:color w:val="000000" w:themeColor="text1"/>
          <w:kern w:val="1"/>
          <w:sz w:val="20"/>
        </w:rPr>
      </w:pPr>
      <w:r w:rsidRPr="008B4AED">
        <w:rPr>
          <w:rFonts w:ascii="Times New Roman" w:eastAsia="標楷體" w:hAnsi="Times New Roman" w:cs="Times New Roman" w:hint="eastAsia"/>
          <w:color w:val="000000" w:themeColor="text1"/>
          <w:kern w:val="1"/>
          <w:sz w:val="20"/>
        </w:rPr>
        <w:t>中華民國</w:t>
      </w:r>
      <w:r>
        <w:rPr>
          <w:rFonts w:ascii="Times New Roman" w:eastAsia="標楷體" w:hAnsi="Times New Roman" w:cs="Times New Roman" w:hint="eastAsia"/>
          <w:color w:val="000000" w:themeColor="text1"/>
          <w:kern w:val="1"/>
          <w:sz w:val="20"/>
        </w:rPr>
        <w:t>99</w:t>
      </w:r>
      <w:r w:rsidRPr="008B4AED">
        <w:rPr>
          <w:rFonts w:ascii="Times New Roman" w:eastAsia="標楷體" w:hAnsi="Times New Roman" w:cs="Times New Roman"/>
          <w:color w:val="000000" w:themeColor="text1"/>
          <w:kern w:val="1"/>
          <w:sz w:val="20"/>
        </w:rPr>
        <w:t>年</w:t>
      </w:r>
      <w:r>
        <w:rPr>
          <w:rFonts w:ascii="Times New Roman" w:eastAsia="標楷體" w:hAnsi="Times New Roman" w:cs="Times New Roman" w:hint="eastAsia"/>
          <w:color w:val="000000" w:themeColor="text1"/>
          <w:kern w:val="1"/>
          <w:sz w:val="20"/>
        </w:rPr>
        <w:t>9</w:t>
      </w:r>
      <w:r w:rsidRPr="008B4AED">
        <w:rPr>
          <w:rFonts w:ascii="Times New Roman" w:eastAsia="標楷體" w:hAnsi="Times New Roman" w:cs="Times New Roman"/>
          <w:color w:val="000000" w:themeColor="text1"/>
          <w:kern w:val="1"/>
          <w:sz w:val="20"/>
        </w:rPr>
        <w:t>月</w:t>
      </w:r>
      <w:r>
        <w:rPr>
          <w:rFonts w:ascii="Times New Roman" w:eastAsia="標楷體" w:hAnsi="Times New Roman" w:cs="Times New Roman" w:hint="eastAsia"/>
          <w:color w:val="000000" w:themeColor="text1"/>
          <w:kern w:val="1"/>
          <w:sz w:val="20"/>
        </w:rPr>
        <w:t>29</w:t>
      </w:r>
      <w:r w:rsidRPr="008B4AED">
        <w:rPr>
          <w:rFonts w:ascii="Times New Roman" w:eastAsia="標楷體" w:hAnsi="Times New Roman" w:cs="Times New Roman"/>
          <w:color w:val="000000" w:themeColor="text1"/>
          <w:kern w:val="1"/>
          <w:sz w:val="20"/>
        </w:rPr>
        <w:t>日</w:t>
      </w:r>
      <w:r>
        <w:rPr>
          <w:rFonts w:ascii="Times New Roman" w:eastAsia="標楷體" w:hAnsi="Times New Roman" w:cs="Times New Roman" w:hint="eastAsia"/>
          <w:color w:val="000000" w:themeColor="text1"/>
          <w:kern w:val="1"/>
          <w:sz w:val="20"/>
        </w:rPr>
        <w:t>100</w:t>
      </w:r>
      <w:r w:rsidRPr="008B4AED">
        <w:rPr>
          <w:rFonts w:ascii="Times New Roman" w:eastAsia="標楷體" w:hAnsi="Times New Roman" w:cs="Times New Roman"/>
          <w:color w:val="000000" w:themeColor="text1"/>
          <w:kern w:val="1"/>
          <w:sz w:val="20"/>
        </w:rPr>
        <w:t>學年度</w:t>
      </w:r>
      <w:r>
        <w:rPr>
          <w:rFonts w:ascii="Times New Roman" w:eastAsia="標楷體" w:hAnsi="Times New Roman" w:cs="Times New Roman" w:hint="eastAsia"/>
          <w:color w:val="000000" w:themeColor="text1"/>
          <w:kern w:val="1"/>
          <w:sz w:val="20"/>
        </w:rPr>
        <w:t>招生委員會</w:t>
      </w:r>
      <w:r w:rsidRPr="008B4AED">
        <w:rPr>
          <w:rFonts w:ascii="Times New Roman" w:eastAsia="標楷體" w:hAnsi="Times New Roman" w:cs="Times New Roman"/>
          <w:color w:val="000000" w:themeColor="text1"/>
          <w:kern w:val="1"/>
          <w:sz w:val="20"/>
        </w:rPr>
        <w:t>第</w:t>
      </w:r>
      <w:r>
        <w:rPr>
          <w:rFonts w:ascii="Times New Roman" w:eastAsia="標楷體" w:hAnsi="Times New Roman" w:cs="Times New Roman" w:hint="eastAsia"/>
          <w:color w:val="000000" w:themeColor="text1"/>
          <w:kern w:val="1"/>
          <w:sz w:val="20"/>
        </w:rPr>
        <w:t>1</w:t>
      </w:r>
      <w:r w:rsidRPr="008B4AED">
        <w:rPr>
          <w:rFonts w:ascii="Times New Roman" w:eastAsia="標楷體" w:hAnsi="Times New Roman" w:cs="Times New Roman"/>
          <w:color w:val="000000" w:themeColor="text1"/>
          <w:kern w:val="1"/>
          <w:sz w:val="20"/>
        </w:rPr>
        <w:t>次會議通過</w:t>
      </w:r>
    </w:p>
    <w:p w:rsidR="008B4AED" w:rsidRPr="008B4AED" w:rsidRDefault="008B4AED" w:rsidP="008B4AED">
      <w:pPr>
        <w:adjustRightInd w:val="0"/>
        <w:snapToGrid w:val="0"/>
        <w:jc w:val="right"/>
        <w:rPr>
          <w:rFonts w:ascii="Times New Roman" w:eastAsia="標楷體" w:hAnsi="Times New Roman" w:cs="Times New Roman"/>
          <w:color w:val="000000" w:themeColor="text1"/>
          <w:kern w:val="1"/>
          <w:sz w:val="20"/>
        </w:rPr>
      </w:pPr>
      <w:r w:rsidRPr="008B4AED">
        <w:rPr>
          <w:rFonts w:ascii="Times New Roman" w:eastAsia="標楷體" w:hAnsi="Times New Roman" w:cs="Times New Roman" w:hint="eastAsia"/>
          <w:color w:val="000000" w:themeColor="text1"/>
          <w:kern w:val="1"/>
          <w:sz w:val="20"/>
        </w:rPr>
        <w:t>中華民國</w:t>
      </w:r>
      <w:r w:rsidRPr="008B4AED">
        <w:rPr>
          <w:rFonts w:ascii="Times New Roman" w:eastAsia="標楷體" w:hAnsi="Times New Roman" w:cs="Times New Roman"/>
          <w:color w:val="000000" w:themeColor="text1"/>
          <w:kern w:val="1"/>
          <w:sz w:val="20"/>
        </w:rPr>
        <w:t>104</w:t>
      </w:r>
      <w:r w:rsidRPr="008B4AED">
        <w:rPr>
          <w:rFonts w:ascii="Times New Roman" w:eastAsia="標楷體" w:hAnsi="Times New Roman" w:cs="Times New Roman"/>
          <w:color w:val="000000" w:themeColor="text1"/>
          <w:kern w:val="1"/>
          <w:sz w:val="20"/>
        </w:rPr>
        <w:t>年</w:t>
      </w:r>
      <w:r>
        <w:rPr>
          <w:rFonts w:ascii="Times New Roman" w:eastAsia="標楷體" w:hAnsi="Times New Roman" w:cs="Times New Roman" w:hint="eastAsia"/>
          <w:color w:val="000000" w:themeColor="text1"/>
          <w:kern w:val="1"/>
          <w:sz w:val="20"/>
        </w:rPr>
        <w:t>9</w:t>
      </w:r>
      <w:r w:rsidRPr="008B4AED">
        <w:rPr>
          <w:rFonts w:ascii="Times New Roman" w:eastAsia="標楷體" w:hAnsi="Times New Roman" w:cs="Times New Roman"/>
          <w:color w:val="000000" w:themeColor="text1"/>
          <w:kern w:val="1"/>
          <w:sz w:val="20"/>
        </w:rPr>
        <w:t>月</w:t>
      </w:r>
      <w:r>
        <w:rPr>
          <w:rFonts w:ascii="Times New Roman" w:eastAsia="標楷體" w:hAnsi="Times New Roman" w:cs="Times New Roman" w:hint="eastAsia"/>
          <w:color w:val="000000" w:themeColor="text1"/>
          <w:kern w:val="1"/>
          <w:sz w:val="20"/>
        </w:rPr>
        <w:t>30</w:t>
      </w:r>
      <w:r w:rsidRPr="008B4AED">
        <w:rPr>
          <w:rFonts w:ascii="Times New Roman" w:eastAsia="標楷體" w:hAnsi="Times New Roman" w:cs="Times New Roman"/>
          <w:color w:val="000000" w:themeColor="text1"/>
          <w:kern w:val="1"/>
          <w:sz w:val="20"/>
        </w:rPr>
        <w:t>日</w:t>
      </w:r>
      <w:r w:rsidRPr="008B4AED">
        <w:rPr>
          <w:rFonts w:ascii="Times New Roman" w:eastAsia="標楷體" w:hAnsi="Times New Roman" w:cs="Times New Roman"/>
          <w:color w:val="000000" w:themeColor="text1"/>
          <w:kern w:val="1"/>
          <w:sz w:val="20"/>
        </w:rPr>
        <w:t>104</w:t>
      </w:r>
      <w:r w:rsidRPr="008B4AED">
        <w:rPr>
          <w:rFonts w:ascii="Times New Roman" w:eastAsia="標楷體" w:hAnsi="Times New Roman" w:cs="Times New Roman"/>
          <w:color w:val="000000" w:themeColor="text1"/>
          <w:kern w:val="1"/>
          <w:sz w:val="20"/>
        </w:rPr>
        <w:t>學年度第</w:t>
      </w:r>
      <w:r>
        <w:rPr>
          <w:rFonts w:ascii="Times New Roman" w:eastAsia="標楷體" w:hAnsi="Times New Roman" w:cs="Times New Roman" w:hint="eastAsia"/>
          <w:color w:val="000000" w:themeColor="text1"/>
          <w:kern w:val="1"/>
          <w:sz w:val="20"/>
        </w:rPr>
        <w:t>1</w:t>
      </w:r>
      <w:r w:rsidRPr="008B4AED">
        <w:rPr>
          <w:rFonts w:ascii="Times New Roman" w:eastAsia="標楷體" w:hAnsi="Times New Roman" w:cs="Times New Roman"/>
          <w:color w:val="000000" w:themeColor="text1"/>
          <w:kern w:val="1"/>
          <w:sz w:val="20"/>
        </w:rPr>
        <w:t>次行政會議修正通過</w:t>
      </w:r>
    </w:p>
    <w:p w:rsidR="008B4AED" w:rsidRPr="008B4AED" w:rsidRDefault="008B4AED" w:rsidP="008B4AED">
      <w:pPr>
        <w:adjustRightInd w:val="0"/>
        <w:snapToGrid w:val="0"/>
        <w:jc w:val="right"/>
        <w:rPr>
          <w:rFonts w:ascii="Times New Roman" w:eastAsia="標楷體" w:hAnsi="Times New Roman" w:cs="Times New Roman"/>
          <w:color w:val="000000" w:themeColor="text1"/>
          <w:kern w:val="1"/>
          <w:sz w:val="20"/>
        </w:rPr>
      </w:pPr>
      <w:r w:rsidRPr="008B4AED">
        <w:rPr>
          <w:rFonts w:ascii="Times New Roman" w:eastAsia="標楷體" w:hAnsi="Times New Roman" w:cs="Times New Roman"/>
          <w:color w:val="000000" w:themeColor="text1"/>
          <w:kern w:val="1"/>
          <w:sz w:val="20"/>
        </w:rPr>
        <w:t>中華民國</w:t>
      </w:r>
      <w:r w:rsidRPr="008B4AED">
        <w:rPr>
          <w:rFonts w:ascii="Times New Roman" w:eastAsia="標楷體" w:hAnsi="Times New Roman" w:cs="Times New Roman"/>
          <w:color w:val="000000" w:themeColor="text1"/>
          <w:kern w:val="1"/>
          <w:sz w:val="20"/>
        </w:rPr>
        <w:t>104</w:t>
      </w:r>
      <w:r w:rsidRPr="008B4AED">
        <w:rPr>
          <w:rFonts w:ascii="Times New Roman" w:eastAsia="標楷體" w:hAnsi="Times New Roman" w:cs="Times New Roman"/>
          <w:color w:val="000000" w:themeColor="text1"/>
          <w:kern w:val="1"/>
          <w:sz w:val="20"/>
        </w:rPr>
        <w:t>年</w:t>
      </w:r>
      <w:r w:rsidRPr="008B4AED">
        <w:rPr>
          <w:rFonts w:ascii="Times New Roman" w:eastAsia="標楷體" w:hAnsi="Times New Roman" w:cs="Times New Roman"/>
          <w:color w:val="000000" w:themeColor="text1"/>
          <w:kern w:val="1"/>
          <w:sz w:val="20"/>
        </w:rPr>
        <w:t>11</w:t>
      </w:r>
      <w:r w:rsidRPr="008B4AED">
        <w:rPr>
          <w:rFonts w:ascii="Times New Roman" w:eastAsia="標楷體" w:hAnsi="Times New Roman" w:cs="Times New Roman"/>
          <w:color w:val="000000" w:themeColor="text1"/>
          <w:kern w:val="1"/>
          <w:sz w:val="20"/>
        </w:rPr>
        <w:t>月</w:t>
      </w:r>
      <w:r w:rsidRPr="008B4AED">
        <w:rPr>
          <w:rFonts w:ascii="Times New Roman" w:eastAsia="標楷體" w:hAnsi="Times New Roman" w:cs="Times New Roman"/>
          <w:color w:val="000000" w:themeColor="text1"/>
          <w:kern w:val="1"/>
          <w:sz w:val="20"/>
        </w:rPr>
        <w:t>25</w:t>
      </w:r>
      <w:r w:rsidRPr="008B4AED">
        <w:rPr>
          <w:rFonts w:ascii="Times New Roman" w:eastAsia="標楷體" w:hAnsi="Times New Roman" w:cs="Times New Roman"/>
          <w:color w:val="000000" w:themeColor="text1"/>
          <w:kern w:val="1"/>
          <w:sz w:val="20"/>
        </w:rPr>
        <w:t>日</w:t>
      </w:r>
      <w:r w:rsidRPr="008B4AED">
        <w:rPr>
          <w:rFonts w:ascii="Times New Roman" w:eastAsia="標楷體" w:hAnsi="Times New Roman" w:cs="Times New Roman"/>
          <w:color w:val="000000" w:themeColor="text1"/>
          <w:kern w:val="1"/>
          <w:sz w:val="20"/>
        </w:rPr>
        <w:t>104</w:t>
      </w:r>
      <w:r w:rsidRPr="008B4AED">
        <w:rPr>
          <w:rFonts w:ascii="Times New Roman" w:eastAsia="標楷體" w:hAnsi="Times New Roman" w:cs="Times New Roman"/>
          <w:color w:val="000000" w:themeColor="text1"/>
          <w:kern w:val="1"/>
          <w:sz w:val="20"/>
        </w:rPr>
        <w:t>學年度第</w:t>
      </w:r>
      <w:r w:rsidRPr="008B4AED">
        <w:rPr>
          <w:rFonts w:ascii="Times New Roman" w:eastAsia="標楷體" w:hAnsi="Times New Roman" w:cs="Times New Roman"/>
          <w:color w:val="000000" w:themeColor="text1"/>
          <w:kern w:val="1"/>
          <w:sz w:val="20"/>
        </w:rPr>
        <w:t>2</w:t>
      </w:r>
      <w:r w:rsidRPr="008B4AED">
        <w:rPr>
          <w:rFonts w:ascii="Times New Roman" w:eastAsia="標楷體" w:hAnsi="Times New Roman" w:cs="Times New Roman"/>
          <w:color w:val="000000" w:themeColor="text1"/>
          <w:kern w:val="1"/>
          <w:sz w:val="20"/>
        </w:rPr>
        <w:t>次行政會議修正通過</w:t>
      </w:r>
    </w:p>
    <w:p w:rsidR="008B4AED" w:rsidRPr="008B4AED" w:rsidRDefault="008B4AED" w:rsidP="008B4AED">
      <w:pPr>
        <w:adjustRightInd w:val="0"/>
        <w:snapToGrid w:val="0"/>
        <w:jc w:val="right"/>
        <w:rPr>
          <w:rFonts w:ascii="Times New Roman" w:eastAsia="標楷體" w:hAnsi="Times New Roman" w:cs="Times New Roman"/>
          <w:color w:val="000000" w:themeColor="text1"/>
          <w:kern w:val="1"/>
          <w:sz w:val="20"/>
        </w:rPr>
      </w:pPr>
      <w:r w:rsidRPr="008B4AED">
        <w:rPr>
          <w:rFonts w:ascii="Times New Roman" w:eastAsia="標楷體" w:hAnsi="Times New Roman" w:cs="Times New Roman"/>
          <w:color w:val="000000" w:themeColor="text1"/>
          <w:kern w:val="1"/>
          <w:sz w:val="20"/>
        </w:rPr>
        <w:t>中華民國</w:t>
      </w:r>
      <w:r w:rsidRPr="008B4AED">
        <w:rPr>
          <w:rFonts w:ascii="Times New Roman" w:eastAsia="標楷體" w:hAnsi="Times New Roman" w:cs="Times New Roman"/>
          <w:color w:val="000000" w:themeColor="text1"/>
          <w:kern w:val="1"/>
          <w:sz w:val="20"/>
        </w:rPr>
        <w:t>107</w:t>
      </w:r>
      <w:r w:rsidRPr="008B4AED">
        <w:rPr>
          <w:rFonts w:ascii="Times New Roman" w:eastAsia="標楷體" w:hAnsi="Times New Roman" w:cs="Times New Roman"/>
          <w:color w:val="000000" w:themeColor="text1"/>
          <w:kern w:val="1"/>
          <w:sz w:val="20"/>
        </w:rPr>
        <w:t>年</w:t>
      </w:r>
      <w:r w:rsidRPr="008B4AED">
        <w:rPr>
          <w:rFonts w:ascii="Times New Roman" w:eastAsia="標楷體" w:hAnsi="Times New Roman" w:cs="Times New Roman"/>
          <w:color w:val="000000" w:themeColor="text1"/>
          <w:kern w:val="1"/>
          <w:sz w:val="20"/>
        </w:rPr>
        <w:t>9</w:t>
      </w:r>
      <w:r w:rsidRPr="008B4AED">
        <w:rPr>
          <w:rFonts w:ascii="Times New Roman" w:eastAsia="標楷體" w:hAnsi="Times New Roman" w:cs="Times New Roman"/>
          <w:color w:val="000000" w:themeColor="text1"/>
          <w:kern w:val="1"/>
          <w:sz w:val="20"/>
        </w:rPr>
        <w:t>月</w:t>
      </w:r>
      <w:r w:rsidRPr="008B4AED">
        <w:rPr>
          <w:rFonts w:ascii="Times New Roman" w:eastAsia="標楷體" w:hAnsi="Times New Roman" w:cs="Times New Roman"/>
          <w:color w:val="000000" w:themeColor="text1"/>
          <w:kern w:val="1"/>
          <w:sz w:val="20"/>
        </w:rPr>
        <w:t>26</w:t>
      </w:r>
      <w:r w:rsidRPr="008B4AED">
        <w:rPr>
          <w:rFonts w:ascii="Times New Roman" w:eastAsia="標楷體" w:hAnsi="Times New Roman" w:cs="Times New Roman"/>
          <w:color w:val="000000" w:themeColor="text1"/>
          <w:kern w:val="1"/>
          <w:sz w:val="20"/>
        </w:rPr>
        <w:t>日</w:t>
      </w:r>
      <w:r w:rsidRPr="008B4AED">
        <w:rPr>
          <w:rFonts w:ascii="Times New Roman" w:eastAsia="標楷體" w:hAnsi="Times New Roman" w:cs="Times New Roman"/>
          <w:color w:val="000000" w:themeColor="text1"/>
          <w:kern w:val="1"/>
          <w:sz w:val="20"/>
        </w:rPr>
        <w:t>107</w:t>
      </w:r>
      <w:r w:rsidRPr="008B4AED">
        <w:rPr>
          <w:rFonts w:ascii="Times New Roman" w:eastAsia="標楷體" w:hAnsi="Times New Roman" w:cs="Times New Roman"/>
          <w:color w:val="000000" w:themeColor="text1"/>
          <w:kern w:val="1"/>
          <w:sz w:val="20"/>
        </w:rPr>
        <w:t>學年度第</w:t>
      </w:r>
      <w:r w:rsidRPr="008B4AED">
        <w:rPr>
          <w:rFonts w:ascii="Times New Roman" w:eastAsia="標楷體" w:hAnsi="Times New Roman" w:cs="Times New Roman"/>
          <w:color w:val="000000" w:themeColor="text1"/>
          <w:kern w:val="1"/>
          <w:sz w:val="20"/>
        </w:rPr>
        <w:t>1</w:t>
      </w:r>
      <w:r w:rsidRPr="008B4AED">
        <w:rPr>
          <w:rFonts w:ascii="Times New Roman" w:eastAsia="標楷體" w:hAnsi="Times New Roman" w:cs="Times New Roman"/>
          <w:color w:val="000000" w:themeColor="text1"/>
          <w:kern w:val="1"/>
          <w:sz w:val="20"/>
        </w:rPr>
        <w:t>次行政會議修正通過</w:t>
      </w:r>
    </w:p>
    <w:p w:rsidR="008B4AED" w:rsidRDefault="008B4AED" w:rsidP="008B4AED">
      <w:pPr>
        <w:adjustRightInd w:val="0"/>
        <w:snapToGrid w:val="0"/>
        <w:jc w:val="right"/>
        <w:rPr>
          <w:rFonts w:ascii="Times New Roman" w:eastAsia="標楷體" w:hAnsi="Times New Roman" w:cs="Times New Roman"/>
          <w:color w:val="000000" w:themeColor="text1"/>
          <w:kern w:val="1"/>
          <w:sz w:val="20"/>
        </w:rPr>
      </w:pPr>
      <w:r w:rsidRPr="00B67A1D">
        <w:rPr>
          <w:rFonts w:ascii="Times New Roman" w:eastAsia="標楷體" w:hAnsi="Times New Roman" w:cs="Times New Roman"/>
          <w:color w:val="000000" w:themeColor="text1"/>
          <w:kern w:val="1"/>
          <w:sz w:val="20"/>
        </w:rPr>
        <w:t>中華民國</w:t>
      </w:r>
      <w:r w:rsidRPr="00B67A1D">
        <w:rPr>
          <w:rFonts w:ascii="Times New Roman" w:eastAsia="標楷體" w:hAnsi="Times New Roman" w:cs="Times New Roman"/>
          <w:color w:val="000000" w:themeColor="text1"/>
          <w:kern w:val="1"/>
          <w:sz w:val="20"/>
        </w:rPr>
        <w:t>109</w:t>
      </w:r>
      <w:r w:rsidRPr="00B67A1D">
        <w:rPr>
          <w:rFonts w:ascii="Times New Roman" w:eastAsia="標楷體" w:hAnsi="Times New Roman" w:cs="Times New Roman"/>
          <w:color w:val="000000" w:themeColor="text1"/>
          <w:kern w:val="1"/>
          <w:sz w:val="20"/>
        </w:rPr>
        <w:t>年</w:t>
      </w:r>
      <w:r w:rsidRPr="00B67A1D">
        <w:rPr>
          <w:rFonts w:ascii="Times New Roman" w:eastAsia="標楷體" w:hAnsi="Times New Roman" w:cs="Times New Roman"/>
          <w:color w:val="000000" w:themeColor="text1"/>
          <w:kern w:val="1"/>
          <w:sz w:val="20"/>
        </w:rPr>
        <w:t>9</w:t>
      </w:r>
      <w:r w:rsidRPr="00B67A1D">
        <w:rPr>
          <w:rFonts w:ascii="Times New Roman" w:eastAsia="標楷體" w:hAnsi="Times New Roman" w:cs="Times New Roman"/>
          <w:color w:val="000000" w:themeColor="text1"/>
          <w:kern w:val="1"/>
          <w:sz w:val="20"/>
        </w:rPr>
        <w:t>月</w:t>
      </w:r>
      <w:r w:rsidRPr="00B67A1D">
        <w:rPr>
          <w:rFonts w:ascii="Times New Roman" w:eastAsia="標楷體" w:hAnsi="Times New Roman" w:cs="Times New Roman"/>
          <w:color w:val="000000" w:themeColor="text1"/>
          <w:kern w:val="1"/>
          <w:sz w:val="20"/>
        </w:rPr>
        <w:t>23</w:t>
      </w:r>
      <w:r w:rsidRPr="00B67A1D">
        <w:rPr>
          <w:rFonts w:ascii="Times New Roman" w:eastAsia="標楷體" w:hAnsi="Times New Roman" w:cs="Times New Roman"/>
          <w:color w:val="000000" w:themeColor="text1"/>
          <w:kern w:val="1"/>
          <w:sz w:val="20"/>
        </w:rPr>
        <w:t>日</w:t>
      </w:r>
      <w:r w:rsidRPr="00B67A1D">
        <w:rPr>
          <w:rFonts w:ascii="Times New Roman" w:eastAsia="標楷體" w:hAnsi="Times New Roman" w:cs="Times New Roman"/>
          <w:color w:val="000000" w:themeColor="text1"/>
          <w:kern w:val="1"/>
          <w:sz w:val="20"/>
        </w:rPr>
        <w:t>109</w:t>
      </w:r>
      <w:r w:rsidRPr="00B67A1D">
        <w:rPr>
          <w:rFonts w:ascii="Times New Roman" w:eastAsia="標楷體" w:hAnsi="Times New Roman" w:cs="Times New Roman"/>
          <w:color w:val="000000" w:themeColor="text1"/>
          <w:kern w:val="1"/>
          <w:sz w:val="20"/>
        </w:rPr>
        <w:t>學年度第</w:t>
      </w:r>
      <w:r w:rsidRPr="00B67A1D">
        <w:rPr>
          <w:rFonts w:ascii="Times New Roman" w:eastAsia="標楷體" w:hAnsi="Times New Roman" w:cs="Times New Roman"/>
          <w:color w:val="000000" w:themeColor="text1"/>
          <w:kern w:val="1"/>
          <w:sz w:val="20"/>
        </w:rPr>
        <w:t>1</w:t>
      </w:r>
      <w:r w:rsidRPr="00B67A1D">
        <w:rPr>
          <w:rFonts w:ascii="Times New Roman" w:eastAsia="標楷體" w:hAnsi="Times New Roman" w:cs="Times New Roman"/>
          <w:color w:val="000000" w:themeColor="text1"/>
          <w:kern w:val="1"/>
          <w:sz w:val="20"/>
        </w:rPr>
        <w:t>次行政會議修正通過</w:t>
      </w:r>
    </w:p>
    <w:p w:rsidR="00B67A1D" w:rsidRPr="00B67A1D" w:rsidRDefault="00B67A1D" w:rsidP="00B67A1D">
      <w:pPr>
        <w:jc w:val="right"/>
        <w:rPr>
          <w:rFonts w:ascii="Times New Roman" w:eastAsia="標楷體" w:hAnsi="Times New Roman" w:cs="Times New Roman"/>
          <w:color w:val="0000CC"/>
          <w:kern w:val="1"/>
          <w:sz w:val="20"/>
        </w:rPr>
      </w:pPr>
      <w:r w:rsidRPr="00B67A1D">
        <w:rPr>
          <w:rFonts w:ascii="Times New Roman" w:eastAsia="標楷體" w:hAnsi="Times New Roman" w:cs="Times New Roman" w:hint="eastAsia"/>
          <w:color w:val="0000CC"/>
          <w:kern w:val="1"/>
          <w:sz w:val="20"/>
        </w:rPr>
        <w:t>中華民國</w:t>
      </w:r>
      <w:r w:rsidRPr="00B67A1D">
        <w:rPr>
          <w:rFonts w:ascii="Times New Roman" w:eastAsia="標楷體" w:hAnsi="Times New Roman" w:cs="Times New Roman" w:hint="eastAsia"/>
          <w:color w:val="0000CC"/>
          <w:kern w:val="1"/>
          <w:sz w:val="20"/>
        </w:rPr>
        <w:t>111</w:t>
      </w:r>
      <w:r w:rsidRPr="00B67A1D">
        <w:rPr>
          <w:rFonts w:ascii="Times New Roman" w:eastAsia="標楷體" w:hAnsi="Times New Roman" w:cs="Times New Roman" w:hint="eastAsia"/>
          <w:color w:val="0000CC"/>
          <w:kern w:val="1"/>
          <w:sz w:val="20"/>
        </w:rPr>
        <w:t>年</w:t>
      </w:r>
      <w:r w:rsidRPr="00B67A1D">
        <w:rPr>
          <w:rFonts w:ascii="Times New Roman" w:eastAsia="標楷體" w:hAnsi="Times New Roman" w:cs="Times New Roman" w:hint="eastAsia"/>
          <w:color w:val="0000CC"/>
          <w:kern w:val="1"/>
          <w:sz w:val="20"/>
        </w:rPr>
        <w:t>9</w:t>
      </w:r>
      <w:r w:rsidRPr="00B67A1D">
        <w:rPr>
          <w:rFonts w:ascii="Times New Roman" w:eastAsia="標楷體" w:hAnsi="Times New Roman" w:cs="Times New Roman" w:hint="eastAsia"/>
          <w:color w:val="0000CC"/>
          <w:kern w:val="1"/>
          <w:sz w:val="20"/>
        </w:rPr>
        <w:t>月</w:t>
      </w:r>
      <w:r w:rsidRPr="00B67A1D">
        <w:rPr>
          <w:rFonts w:ascii="Times New Roman" w:eastAsia="標楷體" w:hAnsi="Times New Roman" w:cs="Times New Roman" w:hint="eastAsia"/>
          <w:color w:val="0000CC"/>
          <w:kern w:val="1"/>
          <w:sz w:val="20"/>
        </w:rPr>
        <w:t>21</w:t>
      </w:r>
      <w:r w:rsidRPr="00B67A1D">
        <w:rPr>
          <w:rFonts w:ascii="Times New Roman" w:eastAsia="標楷體" w:hAnsi="Times New Roman" w:cs="Times New Roman" w:hint="eastAsia"/>
          <w:color w:val="0000CC"/>
          <w:kern w:val="1"/>
          <w:sz w:val="20"/>
        </w:rPr>
        <w:t>日</w:t>
      </w:r>
      <w:bookmarkStart w:id="0" w:name="_GoBack"/>
      <w:r w:rsidRPr="00B67A1D">
        <w:rPr>
          <w:rFonts w:ascii="Times New Roman" w:eastAsia="標楷體" w:hAnsi="Times New Roman" w:cs="Times New Roman" w:hint="eastAsia"/>
          <w:color w:val="0000CC"/>
          <w:kern w:val="1"/>
          <w:sz w:val="20"/>
        </w:rPr>
        <w:t>111</w:t>
      </w:r>
      <w:r w:rsidRPr="00B67A1D">
        <w:rPr>
          <w:rFonts w:ascii="Times New Roman" w:eastAsia="標楷體" w:hAnsi="Times New Roman" w:cs="Times New Roman" w:hint="eastAsia"/>
          <w:color w:val="0000CC"/>
          <w:kern w:val="1"/>
          <w:sz w:val="20"/>
        </w:rPr>
        <w:t>學年度第</w:t>
      </w:r>
      <w:r w:rsidRPr="00B67A1D">
        <w:rPr>
          <w:rFonts w:ascii="Times New Roman" w:eastAsia="標楷體" w:hAnsi="Times New Roman" w:cs="Times New Roman" w:hint="eastAsia"/>
          <w:color w:val="0000CC"/>
          <w:kern w:val="1"/>
          <w:sz w:val="20"/>
        </w:rPr>
        <w:t>1</w:t>
      </w:r>
      <w:r w:rsidRPr="00B67A1D">
        <w:rPr>
          <w:rFonts w:ascii="Times New Roman" w:eastAsia="標楷體" w:hAnsi="Times New Roman" w:cs="Times New Roman" w:hint="eastAsia"/>
          <w:color w:val="0000CC"/>
          <w:kern w:val="1"/>
          <w:sz w:val="20"/>
        </w:rPr>
        <w:t>次行政會議修正通過</w:t>
      </w:r>
      <w:bookmarkEnd w:id="0"/>
    </w:p>
    <w:tbl>
      <w:tblPr>
        <w:tblW w:w="10414" w:type="dxa"/>
        <w:tblInd w:w="13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6"/>
        <w:gridCol w:w="424"/>
        <w:gridCol w:w="2836"/>
        <w:gridCol w:w="1914"/>
        <w:gridCol w:w="2056"/>
        <w:gridCol w:w="2268"/>
      </w:tblGrid>
      <w:tr w:rsidR="008B4AED" w:rsidRPr="008B4AED" w:rsidTr="00605EF3">
        <w:trPr>
          <w:trHeight w:val="510"/>
        </w:trPr>
        <w:tc>
          <w:tcPr>
            <w:tcW w:w="4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B4AED" w:rsidRPr="008B4AED" w:rsidRDefault="008B4AED" w:rsidP="000C221A">
            <w:pPr>
              <w:snapToGrid w:val="0"/>
              <w:spacing w:line="36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8B4AED">
              <w:rPr>
                <w:rFonts w:ascii="Times New Roman" w:eastAsia="標楷體" w:hAnsi="Times New Roman" w:cs="Times New Roman"/>
              </w:rPr>
              <w:t>項</w:t>
            </w:r>
            <w:r w:rsidRPr="008B4AED">
              <w:rPr>
                <w:rFonts w:ascii="Times New Roman" w:eastAsia="標楷體" w:hAnsi="Times New Roman" w:cs="Times New Roman"/>
              </w:rPr>
              <w:t xml:space="preserve">      </w:t>
            </w:r>
            <w:r w:rsidRPr="008B4AED">
              <w:rPr>
                <w:rFonts w:ascii="Times New Roman" w:eastAsia="標楷體" w:hAnsi="Times New Roman" w:cs="Times New Roman"/>
              </w:rPr>
              <w:t>目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B4AED" w:rsidRPr="008B4AED" w:rsidRDefault="008B4AED" w:rsidP="000C221A">
            <w:pPr>
              <w:snapToGrid w:val="0"/>
              <w:spacing w:line="36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8B4AED">
              <w:rPr>
                <w:rFonts w:ascii="Times New Roman" w:eastAsia="標楷體" w:hAnsi="Times New Roman" w:cs="Times New Roman"/>
              </w:rPr>
              <w:t>最高支給標準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B4AED" w:rsidRPr="008B4AED" w:rsidRDefault="008B4AED" w:rsidP="000C221A">
            <w:pPr>
              <w:snapToGrid w:val="0"/>
              <w:spacing w:line="36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8B4AED">
              <w:rPr>
                <w:rFonts w:ascii="Times New Roman" w:eastAsia="標楷體" w:hAnsi="Times New Roman" w:cs="Times New Roman"/>
              </w:rPr>
              <w:t>備註</w:t>
            </w:r>
          </w:p>
        </w:tc>
      </w:tr>
      <w:tr w:rsidR="008B4AED" w:rsidRPr="008B4AED" w:rsidTr="00605EF3">
        <w:trPr>
          <w:trHeight w:val="998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B4AED" w:rsidRPr="008B4AED" w:rsidRDefault="008B4AED" w:rsidP="000C221A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</w:rPr>
            </w:pPr>
            <w:r w:rsidRPr="008B4AED">
              <w:rPr>
                <w:rFonts w:ascii="Times New Roman" w:eastAsia="標楷體" w:hAnsi="Times New Roman" w:cs="Times New Roman"/>
              </w:rPr>
              <w:t>命題費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B4AED" w:rsidRPr="00A65E50" w:rsidRDefault="008B4AED" w:rsidP="00A65E50">
            <w:pPr>
              <w:pStyle w:val="a3"/>
              <w:widowControl w:val="0"/>
              <w:numPr>
                <w:ilvl w:val="0"/>
                <w:numId w:val="3"/>
              </w:numPr>
              <w:adjustRightInd w:val="0"/>
              <w:snapToGrid w:val="0"/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A65E50">
              <w:rPr>
                <w:rFonts w:ascii="Times New Roman" w:eastAsia="標楷體" w:hAnsi="Times New Roman" w:cs="Times New Roman"/>
              </w:rPr>
              <w:t>同一科由二人以上命題，</w:t>
            </w:r>
          </w:p>
          <w:p w:rsidR="00A65E50" w:rsidRDefault="008B4AED" w:rsidP="00A65E50">
            <w:pPr>
              <w:adjustRightInd w:val="0"/>
              <w:snapToGrid w:val="0"/>
              <w:ind w:left="348"/>
              <w:jc w:val="both"/>
              <w:rPr>
                <w:rFonts w:ascii="Times New Roman" w:eastAsia="標楷體" w:hAnsi="Times New Roman" w:cs="Times New Roman"/>
              </w:rPr>
            </w:pPr>
            <w:r w:rsidRPr="008B4AED">
              <w:rPr>
                <w:rFonts w:ascii="Times New Roman" w:eastAsia="標楷體" w:hAnsi="Times New Roman" w:cs="Times New Roman"/>
              </w:rPr>
              <w:t>仍以一科計費。</w:t>
            </w:r>
          </w:p>
          <w:p w:rsidR="008B4AED" w:rsidRPr="008B4AED" w:rsidRDefault="008B4AED" w:rsidP="00A65E50">
            <w:pPr>
              <w:pStyle w:val="a3"/>
              <w:widowControl w:val="0"/>
              <w:numPr>
                <w:ilvl w:val="0"/>
                <w:numId w:val="3"/>
              </w:numPr>
              <w:adjustRightInd w:val="0"/>
              <w:snapToGrid w:val="0"/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8B4AED">
              <w:rPr>
                <w:rFonts w:ascii="Times New Roman" w:eastAsia="標楷體" w:hAnsi="Times New Roman" w:cs="Times New Roman"/>
              </w:rPr>
              <w:t>以筆試為限。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B4AED" w:rsidRPr="008B4AED" w:rsidRDefault="008B4AED" w:rsidP="000C221A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</w:rPr>
            </w:pPr>
            <w:r w:rsidRPr="008B4AED">
              <w:rPr>
                <w:rFonts w:ascii="Times New Roman" w:eastAsia="標楷體" w:hAnsi="Times New Roman" w:cs="Times New Roman"/>
              </w:rPr>
              <w:t>2,000</w:t>
            </w:r>
            <w:r w:rsidRPr="008B4AED">
              <w:rPr>
                <w:rFonts w:ascii="Times New Roman" w:eastAsia="標楷體" w:hAnsi="Times New Roman" w:cs="Times New Roman"/>
              </w:rPr>
              <w:t>元</w:t>
            </w:r>
            <w:r w:rsidRPr="008B4AED">
              <w:rPr>
                <w:rFonts w:ascii="Times New Roman" w:eastAsia="標楷體" w:hAnsi="Times New Roman" w:cs="Times New Roman"/>
              </w:rPr>
              <w:t>/</w:t>
            </w:r>
            <w:r w:rsidRPr="008B4AED">
              <w:rPr>
                <w:rFonts w:ascii="Times New Roman" w:eastAsia="標楷體" w:hAnsi="Times New Roman" w:cs="Times New Roman"/>
              </w:rPr>
              <w:t>科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B4AED" w:rsidRPr="008B4AED" w:rsidRDefault="008B4AED" w:rsidP="000C221A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8B4AED" w:rsidRPr="008B4AED" w:rsidTr="00605EF3">
        <w:trPr>
          <w:trHeight w:val="510"/>
        </w:trPr>
        <w:tc>
          <w:tcPr>
            <w:tcW w:w="41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B4AED" w:rsidRPr="008B4AED" w:rsidRDefault="008B4AED" w:rsidP="000C221A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</w:rPr>
            </w:pPr>
            <w:r w:rsidRPr="008B4AED">
              <w:rPr>
                <w:rFonts w:ascii="Times New Roman" w:eastAsia="標楷體" w:hAnsi="Times New Roman" w:cs="Times New Roman"/>
              </w:rPr>
              <w:t>閱卷費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B4AED" w:rsidRPr="008B4AED" w:rsidRDefault="008B4AED" w:rsidP="000C221A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</w:rPr>
            </w:pPr>
            <w:r w:rsidRPr="008B4AED">
              <w:rPr>
                <w:rFonts w:ascii="Times New Roman" w:eastAsia="標楷體" w:hAnsi="Times New Roman" w:cs="Times New Roman"/>
              </w:rPr>
              <w:t>70</w:t>
            </w:r>
            <w:r w:rsidRPr="008B4AED">
              <w:rPr>
                <w:rFonts w:ascii="Times New Roman" w:eastAsia="標楷體" w:hAnsi="Times New Roman" w:cs="Times New Roman"/>
              </w:rPr>
              <w:t>元</w:t>
            </w:r>
            <w:r w:rsidRPr="008B4AED">
              <w:rPr>
                <w:rFonts w:ascii="Times New Roman" w:eastAsia="標楷體" w:hAnsi="Times New Roman" w:cs="Times New Roman"/>
              </w:rPr>
              <w:t>/</w:t>
            </w:r>
            <w:r w:rsidRPr="008B4AED">
              <w:rPr>
                <w:rFonts w:ascii="Times New Roman" w:eastAsia="標楷體" w:hAnsi="Times New Roman" w:cs="Times New Roman"/>
              </w:rPr>
              <w:t>份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B4AED" w:rsidRPr="008B4AED" w:rsidRDefault="008B4AED" w:rsidP="000C221A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8B4AED" w:rsidRPr="008B4AED" w:rsidTr="00605EF3">
        <w:trPr>
          <w:trHeight w:val="510"/>
        </w:trPr>
        <w:tc>
          <w:tcPr>
            <w:tcW w:w="41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B4AED" w:rsidRPr="008B4AED" w:rsidRDefault="008B4AED" w:rsidP="000C221A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</w:rPr>
            </w:pPr>
            <w:r w:rsidRPr="008B4AED">
              <w:rPr>
                <w:rFonts w:ascii="Times New Roman" w:eastAsia="標楷體" w:hAnsi="Times New Roman" w:cs="Times New Roman"/>
              </w:rPr>
              <w:t>博士班書面審查費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B4AED" w:rsidRPr="008B4AED" w:rsidRDefault="008B4AED" w:rsidP="008B4AED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</w:rPr>
            </w:pPr>
            <w:r w:rsidRPr="008B4AED">
              <w:rPr>
                <w:rFonts w:ascii="Times New Roman" w:eastAsia="標楷體" w:hAnsi="Times New Roman" w:cs="Times New Roman"/>
              </w:rPr>
              <w:t>100</w:t>
            </w:r>
            <w:r w:rsidRPr="008B4AED">
              <w:rPr>
                <w:rFonts w:ascii="Times New Roman" w:eastAsia="標楷體" w:hAnsi="Times New Roman" w:cs="Times New Roman"/>
              </w:rPr>
              <w:t>元</w:t>
            </w:r>
            <w:r w:rsidRPr="008B4AED">
              <w:rPr>
                <w:rFonts w:ascii="Times New Roman" w:eastAsia="標楷體" w:hAnsi="Times New Roman" w:cs="Times New Roman"/>
              </w:rPr>
              <w:t>/</w:t>
            </w:r>
            <w:r w:rsidRPr="008B4AED">
              <w:rPr>
                <w:rFonts w:ascii="Times New Roman" w:eastAsia="標楷體" w:hAnsi="Times New Roman" w:cs="Times New Roman"/>
                <w:color w:val="000000"/>
              </w:rPr>
              <w:t>份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B4AED" w:rsidRPr="008B4AED" w:rsidRDefault="008B4AED" w:rsidP="000C221A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8B4AED" w:rsidRPr="008B4AED" w:rsidTr="00605EF3">
        <w:trPr>
          <w:trHeight w:val="526"/>
        </w:trPr>
        <w:tc>
          <w:tcPr>
            <w:tcW w:w="41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B4AED" w:rsidRPr="008B4AED" w:rsidRDefault="008B4AED" w:rsidP="000C221A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</w:rPr>
            </w:pPr>
            <w:r w:rsidRPr="008B4AED">
              <w:rPr>
                <w:rFonts w:ascii="Times New Roman" w:eastAsia="標楷體" w:hAnsi="Times New Roman" w:cs="Times New Roman"/>
              </w:rPr>
              <w:t>碩士班書面審查費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B4AED" w:rsidRPr="008B4AED" w:rsidRDefault="008B4AED" w:rsidP="008B4AED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color w:val="000000"/>
              </w:rPr>
            </w:pPr>
            <w:r w:rsidRPr="008B4AED">
              <w:rPr>
                <w:rFonts w:ascii="Times New Roman" w:eastAsia="標楷體" w:hAnsi="Times New Roman" w:cs="Times New Roman"/>
              </w:rPr>
              <w:t>80</w:t>
            </w:r>
            <w:r w:rsidRPr="008B4AED">
              <w:rPr>
                <w:rFonts w:ascii="Times New Roman" w:eastAsia="標楷體" w:hAnsi="Times New Roman" w:cs="Times New Roman"/>
              </w:rPr>
              <w:t>元</w:t>
            </w:r>
            <w:r w:rsidRPr="008B4AED">
              <w:rPr>
                <w:rFonts w:ascii="Times New Roman" w:eastAsia="標楷體" w:hAnsi="Times New Roman" w:cs="Times New Roman"/>
              </w:rPr>
              <w:t>/</w:t>
            </w:r>
            <w:r w:rsidRPr="008B4AED">
              <w:rPr>
                <w:rFonts w:ascii="Times New Roman" w:eastAsia="標楷體" w:hAnsi="Times New Roman" w:cs="Times New Roman"/>
                <w:color w:val="000000"/>
              </w:rPr>
              <w:t>份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B4AED" w:rsidRPr="008B4AED" w:rsidRDefault="00B67A1D" w:rsidP="000C221A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highlight w:val="yellow"/>
              </w:rPr>
            </w:pPr>
            <w:r w:rsidRPr="00B67A1D">
              <w:rPr>
                <w:rFonts w:ascii="Times New Roman" w:eastAsia="標楷體" w:hAnsi="Times New Roman" w:cs="Times New Roman" w:hint="eastAsia"/>
              </w:rPr>
              <w:t>含碩士在職專班</w:t>
            </w:r>
          </w:p>
        </w:tc>
      </w:tr>
      <w:tr w:rsidR="008B4AED" w:rsidRPr="008B4AED" w:rsidTr="00605EF3">
        <w:trPr>
          <w:trHeight w:val="577"/>
        </w:trPr>
        <w:tc>
          <w:tcPr>
            <w:tcW w:w="4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B4AED" w:rsidRPr="008B4AED" w:rsidRDefault="008B4AED" w:rsidP="000C221A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</w:rPr>
            </w:pPr>
            <w:r w:rsidRPr="008B4AED">
              <w:rPr>
                <w:rFonts w:ascii="Times New Roman" w:eastAsia="標楷體" w:hAnsi="Times New Roman" w:cs="Times New Roman"/>
              </w:rPr>
              <w:t>學士班書面審查費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B4AED" w:rsidRPr="008B4AED" w:rsidRDefault="008B4AED" w:rsidP="008B4AED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</w:rPr>
            </w:pPr>
            <w:r w:rsidRPr="008B4AED">
              <w:rPr>
                <w:rFonts w:ascii="Times New Roman" w:eastAsia="標楷體" w:hAnsi="Times New Roman" w:cs="Times New Roman"/>
              </w:rPr>
              <w:t>60</w:t>
            </w:r>
            <w:r w:rsidRPr="008B4AED">
              <w:rPr>
                <w:rFonts w:ascii="Times New Roman" w:eastAsia="標楷體" w:hAnsi="Times New Roman" w:cs="Times New Roman"/>
              </w:rPr>
              <w:t>元</w:t>
            </w:r>
            <w:r w:rsidRPr="008B4AED">
              <w:rPr>
                <w:rFonts w:ascii="Times New Roman" w:eastAsia="標楷體" w:hAnsi="Times New Roman" w:cs="Times New Roman"/>
              </w:rPr>
              <w:t>/</w:t>
            </w:r>
            <w:r w:rsidRPr="008B4AED">
              <w:rPr>
                <w:rFonts w:ascii="Times New Roman" w:eastAsia="標楷體" w:hAnsi="Times New Roman" w:cs="Times New Roman"/>
                <w:color w:val="000000"/>
              </w:rPr>
              <w:t>份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B4AED" w:rsidRPr="008B4AED" w:rsidRDefault="00B67A1D" w:rsidP="000C221A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highlight w:val="yellow"/>
              </w:rPr>
            </w:pPr>
            <w:r w:rsidRPr="00B67A1D">
              <w:rPr>
                <w:rFonts w:ascii="Times New Roman" w:eastAsia="標楷體" w:hAnsi="Times New Roman" w:cs="Times New Roman" w:hint="eastAsia"/>
              </w:rPr>
              <w:t>含進修學士班</w:t>
            </w:r>
          </w:p>
        </w:tc>
      </w:tr>
      <w:tr w:rsidR="008B4AED" w:rsidRPr="008B4AED" w:rsidTr="00605EF3">
        <w:trPr>
          <w:trHeight w:val="510"/>
        </w:trPr>
        <w:tc>
          <w:tcPr>
            <w:tcW w:w="4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B4AED" w:rsidRPr="008B4AED" w:rsidRDefault="008B4AED" w:rsidP="000C221A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color w:val="FF0000"/>
              </w:rPr>
            </w:pPr>
            <w:r w:rsidRPr="008B4AED">
              <w:rPr>
                <w:rFonts w:ascii="Times New Roman" w:eastAsia="標楷體" w:hAnsi="Times New Roman" w:cs="Times New Roman"/>
                <w:color w:val="000000"/>
              </w:rPr>
              <w:t>口試費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B4AED" w:rsidRPr="008B4AED" w:rsidRDefault="008B4AED" w:rsidP="000C221A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color w:val="000000"/>
              </w:rPr>
            </w:pPr>
            <w:r w:rsidRPr="008B4AED">
              <w:rPr>
                <w:rFonts w:ascii="Times New Roman" w:eastAsia="標楷體" w:hAnsi="Times New Roman" w:cs="Times New Roman"/>
                <w:color w:val="000000"/>
              </w:rPr>
              <w:t>每位口試委員：</w:t>
            </w:r>
          </w:p>
          <w:p w:rsidR="008B4AED" w:rsidRPr="008B4AED" w:rsidRDefault="008B4AED" w:rsidP="000C221A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color w:val="000000"/>
              </w:rPr>
            </w:pPr>
            <w:r w:rsidRPr="008B4AED">
              <w:rPr>
                <w:rFonts w:ascii="Times New Roman" w:eastAsia="標楷體" w:hAnsi="Times New Roman" w:cs="Times New Roman"/>
                <w:color w:val="000000"/>
              </w:rPr>
              <w:t>半日為</w:t>
            </w:r>
            <w:r w:rsidRPr="008B4AED">
              <w:rPr>
                <w:rFonts w:ascii="Times New Roman" w:eastAsia="標楷體" w:hAnsi="Times New Roman" w:cs="Times New Roman"/>
                <w:color w:val="000000"/>
              </w:rPr>
              <w:t>1,500</w:t>
            </w:r>
            <w:r w:rsidRPr="008B4AED">
              <w:rPr>
                <w:rFonts w:ascii="Times New Roman" w:eastAsia="標楷體" w:hAnsi="Times New Roman" w:cs="Times New Roman"/>
                <w:color w:val="000000"/>
              </w:rPr>
              <w:t>元，</w:t>
            </w:r>
          </w:p>
          <w:p w:rsidR="008B4AED" w:rsidRPr="008B4AED" w:rsidRDefault="008B4AED" w:rsidP="000C221A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color w:val="FF0000"/>
              </w:rPr>
            </w:pPr>
            <w:r w:rsidRPr="008B4AED">
              <w:rPr>
                <w:rFonts w:ascii="Times New Roman" w:eastAsia="標楷體" w:hAnsi="Times New Roman" w:cs="Times New Roman"/>
                <w:color w:val="000000"/>
              </w:rPr>
              <w:t>全日為</w:t>
            </w:r>
            <w:r w:rsidRPr="008B4AED">
              <w:rPr>
                <w:rFonts w:ascii="Times New Roman" w:eastAsia="標楷體" w:hAnsi="Times New Roman" w:cs="Times New Roman"/>
                <w:color w:val="000000"/>
              </w:rPr>
              <w:t>3,000</w:t>
            </w:r>
            <w:r w:rsidRPr="008B4AED">
              <w:rPr>
                <w:rFonts w:ascii="Times New Roman" w:eastAsia="標楷體" w:hAnsi="Times New Roman" w:cs="Times New Roman"/>
                <w:color w:val="000000"/>
              </w:rPr>
              <w:t>元。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B4AED" w:rsidRPr="008B4AED" w:rsidRDefault="008B4AED" w:rsidP="000C221A">
            <w:pPr>
              <w:adjustRightInd w:val="0"/>
              <w:snapToGrid w:val="0"/>
              <w:ind w:leftChars="-7" w:left="-3" w:hangingChars="6" w:hanging="14"/>
              <w:jc w:val="both"/>
              <w:rPr>
                <w:rFonts w:ascii="Times New Roman" w:eastAsia="標楷體" w:hAnsi="Times New Roman" w:cs="Times New Roman"/>
                <w:dstrike/>
              </w:rPr>
            </w:pPr>
          </w:p>
        </w:tc>
      </w:tr>
      <w:tr w:rsidR="008B4AED" w:rsidRPr="008B4AED" w:rsidTr="00605EF3">
        <w:trPr>
          <w:trHeight w:val="510"/>
        </w:trPr>
        <w:tc>
          <w:tcPr>
            <w:tcW w:w="13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B4AED" w:rsidRPr="008B4AED" w:rsidRDefault="008B4AED" w:rsidP="000C221A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Cs/>
                <w:color w:val="000000"/>
              </w:rPr>
            </w:pPr>
            <w:proofErr w:type="gramStart"/>
            <w:r w:rsidRPr="008B4AED">
              <w:rPr>
                <w:rFonts w:ascii="Times New Roman" w:eastAsia="標楷體" w:hAnsi="Times New Roman" w:cs="Times New Roman"/>
                <w:bCs/>
                <w:color w:val="000000"/>
              </w:rPr>
              <w:t>監試費</w:t>
            </w:r>
            <w:proofErr w:type="gramEnd"/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B4AED" w:rsidRPr="008B4AED" w:rsidRDefault="008B4AED" w:rsidP="000C221A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Cs/>
                <w:color w:val="000000"/>
              </w:rPr>
            </w:pPr>
            <w:r w:rsidRPr="008B4AED">
              <w:rPr>
                <w:rFonts w:ascii="Times New Roman" w:eastAsia="標楷體" w:hAnsi="Times New Roman" w:cs="Times New Roman"/>
                <w:bCs/>
                <w:color w:val="000000"/>
              </w:rPr>
              <w:t>每間試場設監試人員</w:t>
            </w:r>
            <w:r w:rsidRPr="008B4AED">
              <w:rPr>
                <w:rFonts w:ascii="Times New Roman" w:eastAsia="標楷體" w:hAnsi="Times New Roman" w:cs="Times New Roman"/>
                <w:bCs/>
                <w:color w:val="000000"/>
              </w:rPr>
              <w:t>2</w:t>
            </w:r>
            <w:r w:rsidRPr="008B4AED">
              <w:rPr>
                <w:rFonts w:ascii="Times New Roman" w:eastAsia="標楷體" w:hAnsi="Times New Roman" w:cs="Times New Roman"/>
                <w:bCs/>
                <w:color w:val="000000"/>
              </w:rPr>
              <w:t>名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B4AED" w:rsidRPr="008B4AED" w:rsidRDefault="008B4AED" w:rsidP="000C221A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color w:val="000000"/>
              </w:rPr>
            </w:pPr>
            <w:r w:rsidRPr="008B4AED">
              <w:rPr>
                <w:rFonts w:ascii="Times New Roman" w:eastAsia="標楷體" w:hAnsi="Times New Roman" w:cs="Times New Roman"/>
                <w:color w:val="000000"/>
              </w:rPr>
              <w:t>每位監試委員：</w:t>
            </w:r>
          </w:p>
          <w:p w:rsidR="008B4AED" w:rsidRPr="008B4AED" w:rsidRDefault="008B4AED" w:rsidP="000C221A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color w:val="000000"/>
              </w:rPr>
            </w:pPr>
            <w:r w:rsidRPr="008B4AED">
              <w:rPr>
                <w:rFonts w:ascii="Times New Roman" w:eastAsia="標楷體" w:hAnsi="Times New Roman" w:cs="Times New Roman"/>
                <w:color w:val="000000"/>
              </w:rPr>
              <w:t>半日為</w:t>
            </w:r>
            <w:r w:rsidRPr="008B4AED">
              <w:rPr>
                <w:rFonts w:ascii="Times New Roman" w:eastAsia="標楷體" w:hAnsi="Times New Roman" w:cs="Times New Roman"/>
                <w:color w:val="000000"/>
              </w:rPr>
              <w:t>1,000</w:t>
            </w:r>
            <w:r w:rsidRPr="008B4AED">
              <w:rPr>
                <w:rFonts w:ascii="Times New Roman" w:eastAsia="標楷體" w:hAnsi="Times New Roman" w:cs="Times New Roman"/>
                <w:color w:val="000000"/>
              </w:rPr>
              <w:t>元，</w:t>
            </w:r>
          </w:p>
          <w:p w:rsidR="008B4AED" w:rsidRPr="008B4AED" w:rsidRDefault="008B4AED" w:rsidP="000C221A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bCs/>
                <w:color w:val="0000FF"/>
              </w:rPr>
            </w:pPr>
            <w:r w:rsidRPr="008B4AED">
              <w:rPr>
                <w:rFonts w:ascii="Times New Roman" w:eastAsia="標楷體" w:hAnsi="Times New Roman" w:cs="Times New Roman"/>
                <w:color w:val="000000"/>
              </w:rPr>
              <w:t>全日為</w:t>
            </w:r>
            <w:r w:rsidRPr="008B4AED">
              <w:rPr>
                <w:rFonts w:ascii="Times New Roman" w:eastAsia="標楷體" w:hAnsi="Times New Roman" w:cs="Times New Roman"/>
                <w:color w:val="000000"/>
              </w:rPr>
              <w:t>2,000</w:t>
            </w:r>
            <w:r w:rsidRPr="008B4AED">
              <w:rPr>
                <w:rFonts w:ascii="Times New Roman" w:eastAsia="標楷體" w:hAnsi="Times New Roman" w:cs="Times New Roman"/>
                <w:color w:val="000000"/>
              </w:rPr>
              <w:t>元。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B4AED" w:rsidRPr="008B4AED" w:rsidRDefault="008B4AED" w:rsidP="000C221A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8B4AED" w:rsidRPr="008B4AED" w:rsidTr="00605EF3">
        <w:trPr>
          <w:trHeight w:val="510"/>
        </w:trPr>
        <w:tc>
          <w:tcPr>
            <w:tcW w:w="41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B4AED" w:rsidRPr="008B4AED" w:rsidRDefault="008B4AED" w:rsidP="000C221A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Cs/>
                <w:color w:val="000000"/>
              </w:rPr>
            </w:pPr>
            <w:r w:rsidRPr="008B4AED">
              <w:rPr>
                <w:rFonts w:ascii="Times New Roman" w:eastAsia="標楷體" w:hAnsi="Times New Roman" w:cs="Times New Roman"/>
                <w:bCs/>
                <w:color w:val="000000"/>
              </w:rPr>
              <w:t>廣告費、印刷費、郵電費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B4AED" w:rsidRPr="008B4AED" w:rsidRDefault="008B4AED" w:rsidP="000C221A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</w:rPr>
            </w:pPr>
            <w:r w:rsidRPr="008B4AED">
              <w:rPr>
                <w:rFonts w:ascii="Times New Roman" w:eastAsia="標楷體" w:hAnsi="Times New Roman" w:cs="Times New Roman"/>
              </w:rPr>
              <w:t>核實列支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B4AED" w:rsidRPr="008B4AED" w:rsidRDefault="008B4AED" w:rsidP="000C221A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8B4AED" w:rsidRPr="008B4AED" w:rsidTr="00605EF3">
        <w:trPr>
          <w:trHeight w:val="510"/>
        </w:trPr>
        <w:tc>
          <w:tcPr>
            <w:tcW w:w="4176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B4AED" w:rsidRPr="008B4AED" w:rsidRDefault="008B4AED" w:rsidP="000C221A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</w:rPr>
            </w:pPr>
            <w:r w:rsidRPr="008B4AED">
              <w:rPr>
                <w:rFonts w:ascii="Times New Roman" w:eastAsia="標楷體" w:hAnsi="Times New Roman" w:cs="Times New Roman"/>
              </w:rPr>
              <w:t>誤餐費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B4AED" w:rsidRPr="008B4AED" w:rsidRDefault="008B4AED" w:rsidP="000C221A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</w:rPr>
            </w:pPr>
            <w:r w:rsidRPr="008B4AED">
              <w:rPr>
                <w:rFonts w:ascii="Times New Roman" w:eastAsia="標楷體" w:hAnsi="Times New Roman" w:cs="Times New Roman"/>
              </w:rPr>
              <w:t>每人每餐預算</w:t>
            </w:r>
            <w:r w:rsidRPr="008B4AED">
              <w:rPr>
                <w:rFonts w:ascii="Times New Roman" w:eastAsia="標楷體" w:hAnsi="Times New Roman" w:cs="Times New Roman"/>
              </w:rPr>
              <w:t>100</w:t>
            </w:r>
            <w:r w:rsidRPr="008B4AED">
              <w:rPr>
                <w:rFonts w:ascii="Times New Roman" w:eastAsia="標楷體" w:hAnsi="Times New Roman" w:cs="Times New Roman"/>
              </w:rPr>
              <w:t>元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B4AED" w:rsidRPr="008B4AED" w:rsidRDefault="008B4AED" w:rsidP="000C221A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8B4AED" w:rsidRPr="008B4AED" w:rsidTr="00605EF3">
        <w:trPr>
          <w:cantSplit/>
          <w:trHeight w:val="510"/>
        </w:trPr>
        <w:tc>
          <w:tcPr>
            <w:tcW w:w="1340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B4AED" w:rsidRPr="008B4AED" w:rsidRDefault="008B4AED" w:rsidP="000C221A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8B4AED">
              <w:rPr>
                <w:rFonts w:ascii="Times New Roman" w:eastAsia="標楷體" w:hAnsi="Times New Roman" w:cs="Times New Roman"/>
              </w:rPr>
              <w:t>交通補助費</w:t>
            </w:r>
          </w:p>
        </w:tc>
        <w:tc>
          <w:tcPr>
            <w:tcW w:w="2836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B4AED" w:rsidRPr="008B4AED" w:rsidRDefault="008B4AED" w:rsidP="000C221A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color w:val="1A1A1A" w:themeColor="background1" w:themeShade="1A"/>
              </w:rPr>
            </w:pPr>
            <w:r w:rsidRPr="008B4AED">
              <w:rPr>
                <w:rFonts w:ascii="Times New Roman" w:eastAsia="標楷體" w:hAnsi="Times New Roman" w:cs="Times New Roman"/>
                <w:color w:val="1A1A1A" w:themeColor="background1" w:themeShade="1A"/>
              </w:rPr>
              <w:t>外聘委員住處區域</w:t>
            </w:r>
          </w:p>
        </w:tc>
        <w:tc>
          <w:tcPr>
            <w:tcW w:w="1914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B4AED" w:rsidRPr="008B4AED" w:rsidRDefault="008B4AED" w:rsidP="000C221A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color w:val="1A1A1A" w:themeColor="background1" w:themeShade="1A"/>
              </w:rPr>
            </w:pPr>
            <w:r w:rsidRPr="008B4AED">
              <w:rPr>
                <w:rFonts w:ascii="Times New Roman" w:eastAsia="標楷體" w:hAnsi="Times New Roman" w:cs="Times New Roman"/>
                <w:color w:val="1A1A1A" w:themeColor="background1" w:themeShade="1A"/>
              </w:rPr>
              <w:t>舉行地點在本校</w:t>
            </w:r>
          </w:p>
        </w:tc>
        <w:tc>
          <w:tcPr>
            <w:tcW w:w="2056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4AED" w:rsidRPr="008B4AED" w:rsidRDefault="008B4AED" w:rsidP="000C221A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color w:val="1A1A1A" w:themeColor="background1" w:themeShade="1A"/>
              </w:rPr>
            </w:pPr>
            <w:r w:rsidRPr="008B4AED">
              <w:rPr>
                <w:rFonts w:ascii="Times New Roman" w:eastAsia="標楷體" w:hAnsi="Times New Roman" w:cs="Times New Roman"/>
                <w:color w:val="1A1A1A" w:themeColor="background1" w:themeShade="1A"/>
              </w:rPr>
              <w:t>舉行地點在台北市</w:t>
            </w:r>
          </w:p>
        </w:tc>
        <w:tc>
          <w:tcPr>
            <w:tcW w:w="2268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34C59" w:rsidRDefault="008B4AED" w:rsidP="00D34C59">
            <w:pPr>
              <w:pStyle w:val="a3"/>
              <w:numPr>
                <w:ilvl w:val="0"/>
                <w:numId w:val="2"/>
              </w:numPr>
              <w:adjustRightInd w:val="0"/>
              <w:snapToGrid w:val="0"/>
              <w:spacing w:line="280" w:lineRule="exact"/>
              <w:ind w:leftChars="0" w:left="284" w:hanging="284"/>
              <w:jc w:val="both"/>
              <w:rPr>
                <w:rFonts w:ascii="Times New Roman" w:eastAsia="標楷體" w:hAnsi="Times New Roman" w:cs="Times New Roman"/>
                <w:color w:val="1A1A1A" w:themeColor="background1" w:themeShade="1A"/>
              </w:rPr>
            </w:pPr>
            <w:proofErr w:type="gramStart"/>
            <w:r w:rsidRPr="00D34C59">
              <w:rPr>
                <w:rFonts w:ascii="Times New Roman" w:eastAsia="標楷體" w:hAnsi="Times New Roman" w:cs="Times New Roman"/>
                <w:color w:val="1A1A1A" w:themeColor="background1" w:themeShade="1A"/>
              </w:rPr>
              <w:t>限外聘</w:t>
            </w:r>
            <w:proofErr w:type="gramEnd"/>
            <w:r w:rsidRPr="00D34C59">
              <w:rPr>
                <w:rFonts w:ascii="Times New Roman" w:eastAsia="標楷體" w:hAnsi="Times New Roman" w:cs="Times New Roman"/>
                <w:color w:val="1A1A1A" w:themeColor="background1" w:themeShade="1A"/>
              </w:rPr>
              <w:t>口試委員。</w:t>
            </w:r>
          </w:p>
          <w:p w:rsidR="00D34C59" w:rsidRDefault="008B4AED" w:rsidP="00D34C59">
            <w:pPr>
              <w:pStyle w:val="a3"/>
              <w:numPr>
                <w:ilvl w:val="0"/>
                <w:numId w:val="2"/>
              </w:numPr>
              <w:adjustRightInd w:val="0"/>
              <w:snapToGrid w:val="0"/>
              <w:spacing w:line="280" w:lineRule="exact"/>
              <w:ind w:leftChars="0" w:left="284" w:hanging="284"/>
              <w:jc w:val="both"/>
              <w:rPr>
                <w:rFonts w:ascii="Times New Roman" w:eastAsia="標楷體" w:hAnsi="Times New Roman" w:cs="Times New Roman"/>
                <w:color w:val="1A1A1A" w:themeColor="background1" w:themeShade="1A"/>
              </w:rPr>
            </w:pPr>
            <w:r w:rsidRPr="00D34C59">
              <w:rPr>
                <w:rFonts w:ascii="Times New Roman" w:eastAsia="標楷體" w:hAnsi="Times New Roman" w:cs="Times New Roman"/>
                <w:color w:val="1A1A1A" w:themeColor="background1" w:themeShade="1A"/>
              </w:rPr>
              <w:t>由本校負責接送</w:t>
            </w:r>
            <w:r w:rsidRPr="00D34C59">
              <w:rPr>
                <w:rFonts w:ascii="Times New Roman" w:eastAsia="標楷體" w:hAnsi="Times New Roman" w:cs="Times New Roman"/>
                <w:color w:val="1A1A1A" w:themeColor="background1" w:themeShade="1A"/>
              </w:rPr>
              <w:t xml:space="preserve"> </w:t>
            </w:r>
            <w:r w:rsidRPr="00D34C59">
              <w:rPr>
                <w:rFonts w:ascii="Times New Roman" w:eastAsia="標楷體" w:hAnsi="Times New Roman" w:cs="Times New Roman"/>
                <w:color w:val="1A1A1A" w:themeColor="background1" w:themeShade="1A"/>
              </w:rPr>
              <w:t>者，不支給交通補助費。</w:t>
            </w:r>
          </w:p>
          <w:p w:rsidR="00D34C59" w:rsidRDefault="008B4AED" w:rsidP="00D34C59">
            <w:pPr>
              <w:pStyle w:val="a3"/>
              <w:numPr>
                <w:ilvl w:val="0"/>
                <w:numId w:val="2"/>
              </w:numPr>
              <w:adjustRightInd w:val="0"/>
              <w:snapToGrid w:val="0"/>
              <w:spacing w:line="280" w:lineRule="exact"/>
              <w:ind w:leftChars="0" w:left="284" w:hanging="284"/>
              <w:jc w:val="both"/>
              <w:rPr>
                <w:rFonts w:ascii="Times New Roman" w:eastAsia="標楷體" w:hAnsi="Times New Roman" w:cs="Times New Roman"/>
                <w:color w:val="1A1A1A" w:themeColor="background1" w:themeShade="1A"/>
              </w:rPr>
            </w:pPr>
            <w:r w:rsidRPr="00D34C59">
              <w:rPr>
                <w:rFonts w:ascii="Times New Roman" w:eastAsia="標楷體" w:hAnsi="Times New Roman" w:cs="Times New Roman"/>
                <w:color w:val="1A1A1A" w:themeColor="background1" w:themeShade="1A"/>
              </w:rPr>
              <w:t>搭乘飛機</w:t>
            </w:r>
            <w:r w:rsidRPr="00D34C59">
              <w:rPr>
                <w:rFonts w:ascii="Times New Roman" w:eastAsia="標楷體" w:hAnsi="Times New Roman" w:cs="Times New Roman"/>
                <w:color w:val="1A1A1A" w:themeColor="background1" w:themeShade="1A"/>
              </w:rPr>
              <w:t>(</w:t>
            </w:r>
            <w:r w:rsidRPr="00D34C59">
              <w:rPr>
                <w:rFonts w:ascii="Times New Roman" w:eastAsia="標楷體" w:hAnsi="Times New Roman" w:cs="Times New Roman"/>
                <w:color w:val="1A1A1A" w:themeColor="background1" w:themeShade="1A"/>
              </w:rPr>
              <w:t>限經濟艙</w:t>
            </w:r>
            <w:r w:rsidRPr="00D34C59">
              <w:rPr>
                <w:rFonts w:ascii="Times New Roman" w:eastAsia="標楷體" w:hAnsi="Times New Roman" w:cs="Times New Roman"/>
                <w:color w:val="1A1A1A" w:themeColor="background1" w:themeShade="1A"/>
              </w:rPr>
              <w:t>)</w:t>
            </w:r>
            <w:r w:rsidRPr="00D34C59">
              <w:rPr>
                <w:rFonts w:ascii="Times New Roman" w:eastAsia="標楷體" w:hAnsi="Times New Roman" w:cs="Times New Roman"/>
                <w:color w:val="1A1A1A" w:themeColor="background1" w:themeShade="1A"/>
              </w:rPr>
              <w:t>、高鐵</w:t>
            </w:r>
            <w:r w:rsidRPr="00D34C59">
              <w:rPr>
                <w:rFonts w:ascii="Times New Roman" w:eastAsia="標楷體" w:hAnsi="Times New Roman" w:cs="Times New Roman"/>
                <w:color w:val="1A1A1A" w:themeColor="background1" w:themeShade="1A"/>
              </w:rPr>
              <w:t>(</w:t>
            </w:r>
            <w:r w:rsidRPr="00D34C59">
              <w:rPr>
                <w:rFonts w:ascii="Times New Roman" w:eastAsia="標楷體" w:hAnsi="Times New Roman" w:cs="Times New Roman"/>
                <w:color w:val="1A1A1A" w:themeColor="background1" w:themeShade="1A"/>
              </w:rPr>
              <w:t>限標準車廂</w:t>
            </w:r>
            <w:r w:rsidRPr="00D34C59">
              <w:rPr>
                <w:rFonts w:ascii="Times New Roman" w:eastAsia="標楷體" w:hAnsi="Times New Roman" w:cs="Times New Roman"/>
                <w:color w:val="1A1A1A" w:themeColor="background1" w:themeShade="1A"/>
              </w:rPr>
              <w:t>)</w:t>
            </w:r>
            <w:r w:rsidRPr="00D34C59">
              <w:rPr>
                <w:rFonts w:ascii="Times New Roman" w:eastAsia="標楷體" w:hAnsi="Times New Roman" w:cs="Times New Roman"/>
                <w:color w:val="1A1A1A" w:themeColor="background1" w:themeShade="1A"/>
              </w:rPr>
              <w:t>，</w:t>
            </w:r>
            <w:proofErr w:type="gramStart"/>
            <w:r w:rsidRPr="00D34C59">
              <w:rPr>
                <w:rFonts w:ascii="Times New Roman" w:eastAsia="標楷體" w:hAnsi="Times New Roman" w:cs="Times New Roman"/>
                <w:color w:val="1A1A1A" w:themeColor="background1" w:themeShade="1A"/>
              </w:rPr>
              <w:t>均應檢</w:t>
            </w:r>
            <w:proofErr w:type="gramEnd"/>
            <w:r w:rsidRPr="00D34C59">
              <w:rPr>
                <w:rFonts w:ascii="Times New Roman" w:eastAsia="標楷體" w:hAnsi="Times New Roman" w:cs="Times New Roman"/>
                <w:color w:val="1A1A1A" w:themeColor="background1" w:themeShade="1A"/>
              </w:rPr>
              <w:t>據核銷。</w:t>
            </w:r>
          </w:p>
          <w:p w:rsidR="008B4AED" w:rsidRPr="00D34C59" w:rsidRDefault="008B4AED" w:rsidP="00D34C59">
            <w:pPr>
              <w:pStyle w:val="a3"/>
              <w:numPr>
                <w:ilvl w:val="0"/>
                <w:numId w:val="2"/>
              </w:numPr>
              <w:adjustRightInd w:val="0"/>
              <w:snapToGrid w:val="0"/>
              <w:spacing w:line="280" w:lineRule="exact"/>
              <w:ind w:leftChars="0" w:left="284" w:hanging="284"/>
              <w:jc w:val="both"/>
              <w:rPr>
                <w:rFonts w:ascii="Times New Roman" w:eastAsia="標楷體" w:hAnsi="Times New Roman" w:cs="Times New Roman"/>
                <w:color w:val="1A1A1A" w:themeColor="background1" w:themeShade="1A"/>
              </w:rPr>
            </w:pPr>
            <w:r w:rsidRPr="00D34C59">
              <w:rPr>
                <w:rFonts w:ascii="Times New Roman" w:eastAsia="標楷體" w:hAnsi="Times New Roman" w:cs="Times New Roman"/>
                <w:color w:val="1A1A1A" w:themeColor="background1" w:themeShade="1A"/>
              </w:rPr>
              <w:t>搭乘其他大眾運輸工具、自行開車或無單據者，以同</w:t>
            </w:r>
            <w:r w:rsidRPr="00D34C59">
              <w:rPr>
                <w:rFonts w:ascii="Times New Roman" w:eastAsia="標楷體" w:hAnsi="Times New Roman" w:cs="Times New Roman"/>
                <w:color w:val="1A1A1A" w:themeColor="background1" w:themeShade="1A"/>
                <w:lang w:eastAsia="zh-HK"/>
              </w:rPr>
              <w:t>路</w:t>
            </w:r>
            <w:r w:rsidRPr="00D34C59">
              <w:rPr>
                <w:rFonts w:ascii="Times New Roman" w:eastAsia="標楷體" w:hAnsi="Times New Roman" w:cs="Times New Roman"/>
                <w:color w:val="1A1A1A" w:themeColor="background1" w:themeShade="1A"/>
              </w:rPr>
              <w:t>段台鐵</w:t>
            </w:r>
            <w:r w:rsidRPr="00D34C59">
              <w:rPr>
                <w:rFonts w:ascii="Times New Roman" w:eastAsia="標楷體" w:hAnsi="Times New Roman" w:cs="Times New Roman"/>
                <w:color w:val="1A1A1A" w:themeColor="background1" w:themeShade="1A"/>
                <w:lang w:eastAsia="zh-HK"/>
              </w:rPr>
              <w:t>列車</w:t>
            </w:r>
            <w:r w:rsidRPr="00D34C59">
              <w:rPr>
                <w:rFonts w:ascii="Times New Roman" w:eastAsia="標楷體" w:hAnsi="Times New Roman" w:cs="Times New Roman"/>
                <w:color w:val="1A1A1A" w:themeColor="background1" w:themeShade="1A"/>
              </w:rPr>
              <w:t>最高票價標準支給。</w:t>
            </w:r>
          </w:p>
        </w:tc>
      </w:tr>
      <w:tr w:rsidR="008B4AED" w:rsidRPr="008B4AED" w:rsidTr="00605EF3">
        <w:trPr>
          <w:cantSplit/>
          <w:trHeight w:val="510"/>
        </w:trPr>
        <w:tc>
          <w:tcPr>
            <w:tcW w:w="13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B4AED" w:rsidRPr="008B4AED" w:rsidRDefault="008B4AED" w:rsidP="000C221A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836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B4AED" w:rsidRPr="008B4AED" w:rsidRDefault="008B4AED" w:rsidP="000C221A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</w:rPr>
            </w:pPr>
            <w:r w:rsidRPr="008B4AED">
              <w:rPr>
                <w:rFonts w:ascii="Times New Roman" w:eastAsia="標楷體" w:hAnsi="Times New Roman" w:cs="Times New Roman"/>
              </w:rPr>
              <w:t>台北市、新北市</w:t>
            </w:r>
          </w:p>
        </w:tc>
        <w:tc>
          <w:tcPr>
            <w:tcW w:w="1914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B4AED" w:rsidRPr="008B4AED" w:rsidRDefault="008B4AED" w:rsidP="000C221A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8B4AED">
              <w:rPr>
                <w:rFonts w:ascii="Times New Roman" w:eastAsia="標楷體" w:hAnsi="Times New Roman" w:cs="Times New Roman"/>
              </w:rPr>
              <w:t>300</w:t>
            </w:r>
            <w:r w:rsidRPr="008B4AED">
              <w:rPr>
                <w:rFonts w:ascii="Times New Roman" w:eastAsia="標楷體" w:hAnsi="Times New Roman" w:cs="Times New Roman"/>
              </w:rPr>
              <w:t>元</w:t>
            </w:r>
          </w:p>
        </w:tc>
        <w:tc>
          <w:tcPr>
            <w:tcW w:w="2056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4AED" w:rsidRPr="008B4AED" w:rsidRDefault="008B4AED" w:rsidP="000C221A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1A1A1A" w:themeColor="background1" w:themeShade="1A"/>
              </w:rPr>
            </w:pPr>
            <w:r w:rsidRPr="008B4AED">
              <w:rPr>
                <w:rFonts w:ascii="Times New Roman" w:eastAsia="標楷體" w:hAnsi="Times New Roman" w:cs="Times New Roman"/>
                <w:color w:val="1A1A1A" w:themeColor="background1" w:themeShade="1A"/>
              </w:rPr>
              <w:t>200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B4AED" w:rsidRPr="008B4AED" w:rsidRDefault="008B4AED" w:rsidP="000C221A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8B4AED" w:rsidRPr="008B4AED" w:rsidTr="00605EF3">
        <w:trPr>
          <w:cantSplit/>
          <w:trHeight w:val="510"/>
        </w:trPr>
        <w:tc>
          <w:tcPr>
            <w:tcW w:w="13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4AED" w:rsidRPr="008B4AED" w:rsidRDefault="008B4AED" w:rsidP="000C221A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B4AED" w:rsidRPr="008B4AED" w:rsidRDefault="008B4AED" w:rsidP="000C221A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</w:rPr>
            </w:pPr>
            <w:r w:rsidRPr="008B4AED">
              <w:rPr>
                <w:rFonts w:ascii="Times New Roman" w:eastAsia="標楷體" w:hAnsi="Times New Roman" w:cs="Times New Roman"/>
              </w:rPr>
              <w:t>桃園市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B4AED" w:rsidRPr="008B4AED" w:rsidRDefault="008B4AED" w:rsidP="000C221A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8B4AED">
              <w:rPr>
                <w:rFonts w:ascii="Times New Roman" w:eastAsia="標楷體" w:hAnsi="Times New Roman" w:cs="Times New Roman"/>
              </w:rPr>
              <w:t>500</w:t>
            </w:r>
            <w:r w:rsidRPr="008B4AED">
              <w:rPr>
                <w:rFonts w:ascii="Times New Roman" w:eastAsia="標楷體" w:hAnsi="Times New Roman" w:cs="Times New Roman"/>
              </w:rPr>
              <w:t>元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4AED" w:rsidRPr="008B4AED" w:rsidRDefault="008B4AED" w:rsidP="000C221A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1A1A1A" w:themeColor="background1" w:themeShade="1A"/>
              </w:rPr>
            </w:pPr>
            <w:r w:rsidRPr="008B4AED">
              <w:rPr>
                <w:rFonts w:ascii="Times New Roman" w:eastAsia="標楷體" w:hAnsi="Times New Roman" w:cs="Times New Roman"/>
                <w:color w:val="1A1A1A" w:themeColor="background1" w:themeShade="1A"/>
              </w:rPr>
              <w:t>300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4AED" w:rsidRPr="008B4AED" w:rsidRDefault="008B4AED" w:rsidP="000C221A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8B4AED" w:rsidRPr="008B4AED" w:rsidTr="00605EF3">
        <w:trPr>
          <w:cantSplit/>
          <w:trHeight w:val="510"/>
        </w:trPr>
        <w:tc>
          <w:tcPr>
            <w:tcW w:w="13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4AED" w:rsidRPr="008B4AED" w:rsidRDefault="008B4AED" w:rsidP="000C221A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B4AED" w:rsidRPr="008B4AED" w:rsidRDefault="008B4AED" w:rsidP="000C221A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trike/>
                <w:color w:val="1A1A1A" w:themeColor="background1" w:themeShade="1A"/>
              </w:rPr>
            </w:pPr>
            <w:r w:rsidRPr="008B4AED">
              <w:rPr>
                <w:rFonts w:ascii="Times New Roman" w:eastAsia="標楷體" w:hAnsi="Times New Roman" w:cs="Times New Roman"/>
                <w:color w:val="1A1A1A" w:themeColor="background1" w:themeShade="1A"/>
              </w:rPr>
              <w:t>宜蘭、新竹、苗栗以北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B4AED" w:rsidRPr="008B4AED" w:rsidRDefault="008B4AED" w:rsidP="000C221A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1A1A1A" w:themeColor="background1" w:themeShade="1A"/>
              </w:rPr>
            </w:pPr>
            <w:r w:rsidRPr="008B4AED">
              <w:rPr>
                <w:rFonts w:ascii="Times New Roman" w:eastAsia="標楷體" w:hAnsi="Times New Roman" w:cs="Times New Roman"/>
                <w:color w:val="1A1A1A" w:themeColor="background1" w:themeShade="1A"/>
              </w:rPr>
              <w:t>700</w:t>
            </w:r>
            <w:r w:rsidRPr="008B4AED">
              <w:rPr>
                <w:rFonts w:ascii="Times New Roman" w:eastAsia="標楷體" w:hAnsi="Times New Roman" w:cs="Times New Roman"/>
                <w:color w:val="1A1A1A" w:themeColor="background1" w:themeShade="1A"/>
              </w:rPr>
              <w:t>元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4AED" w:rsidRPr="008B4AED" w:rsidRDefault="008B4AED" w:rsidP="000C221A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1A1A1A" w:themeColor="background1" w:themeShade="1A"/>
              </w:rPr>
            </w:pPr>
            <w:r w:rsidRPr="008B4AED">
              <w:rPr>
                <w:rFonts w:ascii="Times New Roman" w:eastAsia="標楷體" w:hAnsi="Times New Roman" w:cs="Times New Roman"/>
                <w:color w:val="1A1A1A" w:themeColor="background1" w:themeShade="1A"/>
              </w:rPr>
              <w:t>500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4AED" w:rsidRPr="008B4AED" w:rsidRDefault="008B4AED" w:rsidP="000C221A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8B4AED" w:rsidRPr="008B4AED" w:rsidTr="00605EF3">
        <w:trPr>
          <w:cantSplit/>
          <w:trHeight w:val="885"/>
        </w:trPr>
        <w:tc>
          <w:tcPr>
            <w:tcW w:w="13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4AED" w:rsidRPr="008B4AED" w:rsidRDefault="008B4AED" w:rsidP="000C221A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836" w:type="dxa"/>
            <w:tcBorders>
              <w:top w:val="nil"/>
              <w:left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B4AED" w:rsidRPr="008B4AED" w:rsidRDefault="008B4AED" w:rsidP="000C221A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color w:val="1A1A1A" w:themeColor="background1" w:themeShade="1A"/>
              </w:rPr>
            </w:pPr>
            <w:r w:rsidRPr="008B4AED">
              <w:rPr>
                <w:rFonts w:ascii="Times New Roman" w:eastAsia="標楷體" w:hAnsi="Times New Roman" w:cs="Times New Roman"/>
                <w:color w:val="1A1A1A" w:themeColor="background1" w:themeShade="1A"/>
              </w:rPr>
              <w:t>台中以南及其他地區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B4AED" w:rsidRPr="008B4AED" w:rsidRDefault="008B4AED" w:rsidP="000C221A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trike/>
                <w:color w:val="1A1A1A" w:themeColor="background1" w:themeShade="1A"/>
              </w:rPr>
            </w:pPr>
            <w:r w:rsidRPr="008B4AED">
              <w:rPr>
                <w:rFonts w:ascii="Times New Roman" w:eastAsia="標楷體" w:hAnsi="Times New Roman" w:cs="Times New Roman"/>
                <w:color w:val="1A1A1A" w:themeColor="background1" w:themeShade="1A"/>
              </w:rPr>
              <w:t>高鐵、飛機、鐵、公路票</w:t>
            </w:r>
            <w:r w:rsidRPr="008B4AED">
              <w:rPr>
                <w:rFonts w:ascii="Times New Roman" w:eastAsia="標楷體" w:hAnsi="Times New Roman" w:cs="Times New Roman"/>
                <w:color w:val="1A1A1A" w:themeColor="background1" w:themeShade="1A"/>
              </w:rPr>
              <w:t>+300</w:t>
            </w:r>
            <w:r w:rsidRPr="008B4AED">
              <w:rPr>
                <w:rFonts w:ascii="Times New Roman" w:eastAsia="標楷體" w:hAnsi="Times New Roman" w:cs="Times New Roman"/>
                <w:color w:val="1A1A1A" w:themeColor="background1" w:themeShade="1A"/>
              </w:rPr>
              <w:t>元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B4AED" w:rsidRPr="008B4AED" w:rsidRDefault="008B4AED" w:rsidP="000C221A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1A1A1A" w:themeColor="background1" w:themeShade="1A"/>
              </w:rPr>
            </w:pPr>
            <w:r w:rsidRPr="008B4AED">
              <w:rPr>
                <w:rFonts w:ascii="Times New Roman" w:eastAsia="標楷體" w:hAnsi="Times New Roman" w:cs="Times New Roman"/>
                <w:color w:val="1A1A1A" w:themeColor="background1" w:themeShade="1A"/>
              </w:rPr>
              <w:t>高鐵、飛機、鐵、公路票</w:t>
            </w:r>
            <w:r w:rsidRPr="008B4AED">
              <w:rPr>
                <w:rFonts w:ascii="Times New Roman" w:eastAsia="標楷體" w:hAnsi="Times New Roman" w:cs="Times New Roman"/>
                <w:color w:val="1A1A1A" w:themeColor="background1" w:themeShade="1A"/>
              </w:rPr>
              <w:t>+200</w:t>
            </w:r>
            <w:r w:rsidRPr="008B4AED">
              <w:rPr>
                <w:rFonts w:ascii="Times New Roman" w:eastAsia="標楷體" w:hAnsi="Times New Roman" w:cs="Times New Roman"/>
                <w:color w:val="1A1A1A" w:themeColor="background1" w:themeShade="1A"/>
              </w:rPr>
              <w:t>元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4AED" w:rsidRPr="008B4AED" w:rsidRDefault="008B4AED" w:rsidP="000C221A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8B4AED" w:rsidRPr="008B4AED" w:rsidTr="00605EF3">
        <w:trPr>
          <w:trHeight w:val="678"/>
        </w:trPr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B4AED" w:rsidRPr="008B4AED" w:rsidRDefault="008B4AED" w:rsidP="000C221A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8B4AED">
              <w:rPr>
                <w:rFonts w:ascii="Times New Roman" w:eastAsia="標楷體" w:hAnsi="Times New Roman" w:cs="Times New Roman"/>
              </w:rPr>
              <w:t>雜支</w:t>
            </w:r>
          </w:p>
        </w:tc>
        <w:tc>
          <w:tcPr>
            <w:tcW w:w="68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AED" w:rsidRPr="008B4AED" w:rsidRDefault="008B4AED" w:rsidP="000C221A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</w:rPr>
            </w:pPr>
            <w:r w:rsidRPr="008B4AED">
              <w:rPr>
                <w:rFonts w:ascii="Times New Roman" w:eastAsia="標楷體" w:hAnsi="Times New Roman" w:cs="Times New Roman"/>
              </w:rPr>
              <w:t>以總金額</w:t>
            </w:r>
            <w:r w:rsidRPr="008B4AED">
              <w:rPr>
                <w:rFonts w:ascii="Times New Roman" w:eastAsia="標楷體" w:hAnsi="Times New Roman" w:cs="Times New Roman"/>
              </w:rPr>
              <w:t>3%</w:t>
            </w:r>
            <w:r w:rsidRPr="008B4AED">
              <w:rPr>
                <w:rFonts w:ascii="Times New Roman" w:eastAsia="標楷體" w:hAnsi="Times New Roman" w:cs="Times New Roman"/>
              </w:rPr>
              <w:t>計列，實報實銷</w:t>
            </w:r>
            <w:r w:rsidRPr="008B4AED">
              <w:rPr>
                <w:rFonts w:ascii="Times New Roman" w:eastAsia="標楷體" w:hAnsi="Times New Roman" w:cs="Times New Roman"/>
              </w:rPr>
              <w:t xml:space="preserve"> (</w:t>
            </w:r>
            <w:r w:rsidRPr="008B4AED">
              <w:rPr>
                <w:rFonts w:ascii="Times New Roman" w:eastAsia="標楷體" w:hAnsi="Times New Roman" w:cs="Times New Roman"/>
              </w:rPr>
              <w:t>有關雜支已涵蓋之經費項目，</w:t>
            </w:r>
          </w:p>
          <w:p w:rsidR="008B4AED" w:rsidRPr="008B4AED" w:rsidRDefault="008B4AED" w:rsidP="000C221A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</w:rPr>
            </w:pPr>
            <w:r w:rsidRPr="008B4AED">
              <w:rPr>
                <w:rFonts w:ascii="Times New Roman" w:eastAsia="標楷體" w:hAnsi="Times New Roman" w:cs="Times New Roman"/>
              </w:rPr>
              <w:t>除特別需求外，不得重複編列。</w:t>
            </w:r>
            <w:r w:rsidRPr="008B4AED">
              <w:rPr>
                <w:rFonts w:ascii="Times New Roman" w:eastAsia="標楷體" w:hAnsi="Times New Roman" w:cs="Times New Roman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B4AED" w:rsidRPr="008B4AED" w:rsidRDefault="008B4AED" w:rsidP="000C221A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</w:rPr>
            </w:pPr>
            <w:r w:rsidRPr="008B4AED">
              <w:rPr>
                <w:rFonts w:ascii="Times New Roman" w:eastAsia="標楷體" w:hAnsi="Times New Roman" w:cs="Times New Roman"/>
              </w:rPr>
              <w:t>含文具、紙張、影印、期前作業等必要支出</w:t>
            </w:r>
          </w:p>
        </w:tc>
      </w:tr>
    </w:tbl>
    <w:p w:rsidR="008B4AED" w:rsidRPr="008B4AED" w:rsidRDefault="008B4AED" w:rsidP="008B4AED">
      <w:pPr>
        <w:spacing w:beforeLines="50" w:before="180"/>
        <w:ind w:firstLineChars="150" w:firstLine="360"/>
        <w:rPr>
          <w:rFonts w:ascii="Times New Roman" w:eastAsia="標楷體" w:hAnsi="Times New Roman" w:cs="Times New Roman"/>
        </w:rPr>
      </w:pPr>
      <w:r w:rsidRPr="008B4AED">
        <w:rPr>
          <w:rFonts w:ascii="Times New Roman" w:eastAsia="標楷體" w:hAnsi="Times New Roman" w:cs="Times New Roman"/>
        </w:rPr>
        <w:t>備註：</w:t>
      </w:r>
      <w:r w:rsidRPr="008B4AED">
        <w:rPr>
          <w:rFonts w:ascii="Times New Roman" w:eastAsia="標楷體" w:hAnsi="Times New Roman" w:cs="Times New Roman"/>
        </w:rPr>
        <w:t>1.</w:t>
      </w:r>
      <w:r w:rsidRPr="008B4AED">
        <w:rPr>
          <w:rFonts w:ascii="Times New Roman" w:eastAsia="標楷體" w:hAnsi="Times New Roman" w:cs="Times New Roman"/>
        </w:rPr>
        <w:t>工作人員兼任職務時間重疊，</w:t>
      </w:r>
      <w:proofErr w:type="gramStart"/>
      <w:r w:rsidRPr="008B4AED">
        <w:rPr>
          <w:rFonts w:ascii="Times New Roman" w:eastAsia="標楷體" w:hAnsi="Times New Roman" w:cs="Times New Roman"/>
        </w:rPr>
        <w:t>僅支給</w:t>
      </w:r>
      <w:proofErr w:type="gramEnd"/>
      <w:r w:rsidRPr="008B4AED">
        <w:rPr>
          <w:rFonts w:ascii="Times New Roman" w:eastAsia="標楷體" w:hAnsi="Times New Roman" w:cs="Times New Roman"/>
        </w:rPr>
        <w:t>一項工作津貼。</w:t>
      </w:r>
    </w:p>
    <w:p w:rsidR="008B4AED" w:rsidRPr="008B4AED" w:rsidRDefault="008B4AED" w:rsidP="008B4AED">
      <w:pPr>
        <w:snapToGrid w:val="0"/>
        <w:spacing w:line="360" w:lineRule="atLeast"/>
        <w:ind w:firstLineChars="450" w:firstLine="1080"/>
        <w:jc w:val="both"/>
        <w:rPr>
          <w:rFonts w:ascii="Times New Roman" w:eastAsia="標楷體" w:hAnsi="Times New Roman" w:cs="Times New Roman"/>
        </w:rPr>
      </w:pPr>
      <w:r w:rsidRPr="008B4AED">
        <w:rPr>
          <w:rFonts w:ascii="Times New Roman" w:eastAsia="標楷體" w:hAnsi="Times New Roman" w:cs="Times New Roman"/>
        </w:rPr>
        <w:t>2.</w:t>
      </w:r>
      <w:r w:rsidRPr="008B4AED">
        <w:rPr>
          <w:rFonts w:ascii="Times New Roman" w:eastAsia="標楷體" w:hAnsi="Times New Roman" w:cs="Times New Roman"/>
        </w:rPr>
        <w:t>委辦或補助單位另有規定者，從其規定，審核支出預算表時請檢附相關規定。</w:t>
      </w:r>
    </w:p>
    <w:p w:rsidR="001B3B32" w:rsidRPr="008B4AED" w:rsidRDefault="008B4AED" w:rsidP="008B4AED">
      <w:pPr>
        <w:snapToGrid w:val="0"/>
        <w:spacing w:line="360" w:lineRule="atLeast"/>
        <w:ind w:firstLineChars="450" w:firstLine="1080"/>
        <w:jc w:val="both"/>
        <w:rPr>
          <w:rFonts w:ascii="Times New Roman" w:eastAsia="標楷體" w:hAnsi="Times New Roman" w:cs="Times New Roman"/>
        </w:rPr>
      </w:pPr>
      <w:r w:rsidRPr="008B4AED">
        <w:rPr>
          <w:rFonts w:ascii="Times New Roman" w:eastAsia="標楷體" w:hAnsi="Times New Roman" w:cs="Times New Roman"/>
        </w:rPr>
        <w:t>3.</w:t>
      </w:r>
      <w:proofErr w:type="gramStart"/>
      <w:r w:rsidRPr="008B4AED">
        <w:rPr>
          <w:rFonts w:ascii="Times New Roman" w:eastAsia="標楷體" w:hAnsi="Times New Roman" w:cs="Times New Roman"/>
        </w:rPr>
        <w:t>編列本類活動</w:t>
      </w:r>
      <w:proofErr w:type="gramEnd"/>
      <w:r w:rsidRPr="008B4AED">
        <w:rPr>
          <w:rFonts w:ascii="Times New Roman" w:eastAsia="標楷體" w:hAnsi="Times New Roman" w:cs="Times New Roman"/>
        </w:rPr>
        <w:t>支出預算表，除本表所列項目及特別需求外，不得另立支出項目。</w:t>
      </w:r>
    </w:p>
    <w:sectPr w:rsidR="001B3B32" w:rsidRPr="008B4AED" w:rsidSect="00605EF3">
      <w:pgSz w:w="11906" w:h="16838"/>
      <w:pgMar w:top="851" w:right="737" w:bottom="709" w:left="73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C861690"/>
    <w:multiLevelType w:val="hybridMultilevel"/>
    <w:tmpl w:val="21A295B2"/>
    <w:lvl w:ilvl="0" w:tplc="9F842134">
      <w:start w:val="1"/>
      <w:numFmt w:val="decimal"/>
      <w:lvlText w:val="%1."/>
      <w:lvlJc w:val="left"/>
      <w:pPr>
        <w:tabs>
          <w:tab w:val="num" w:pos="348"/>
        </w:tabs>
        <w:ind w:left="34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48"/>
        </w:tabs>
        <w:ind w:left="94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28"/>
        </w:tabs>
        <w:ind w:left="142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8"/>
        </w:tabs>
        <w:ind w:left="190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388"/>
        </w:tabs>
        <w:ind w:left="238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68"/>
        </w:tabs>
        <w:ind w:left="286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8"/>
        </w:tabs>
        <w:ind w:left="334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28"/>
        </w:tabs>
        <w:ind w:left="382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08"/>
        </w:tabs>
        <w:ind w:left="4308" w:hanging="480"/>
      </w:pPr>
    </w:lvl>
  </w:abstractNum>
  <w:abstractNum w:abstractNumId="1">
    <w:nsid w:val="7CAE65B5"/>
    <w:multiLevelType w:val="hybridMultilevel"/>
    <w:tmpl w:val="32C62278"/>
    <w:lvl w:ilvl="0" w:tplc="CA408F78">
      <w:start w:val="1"/>
      <w:numFmt w:val="decimal"/>
      <w:lvlText w:val="%1."/>
      <w:lvlJc w:val="left"/>
      <w:pPr>
        <w:ind w:left="348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48" w:hanging="480"/>
      </w:pPr>
    </w:lvl>
    <w:lvl w:ilvl="2" w:tplc="0409001B" w:tentative="1">
      <w:start w:val="1"/>
      <w:numFmt w:val="lowerRoman"/>
      <w:lvlText w:val="%3."/>
      <w:lvlJc w:val="right"/>
      <w:pPr>
        <w:ind w:left="1428" w:hanging="480"/>
      </w:pPr>
    </w:lvl>
    <w:lvl w:ilvl="3" w:tplc="0409000F" w:tentative="1">
      <w:start w:val="1"/>
      <w:numFmt w:val="decimal"/>
      <w:lvlText w:val="%4."/>
      <w:lvlJc w:val="left"/>
      <w:pPr>
        <w:ind w:left="19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88" w:hanging="480"/>
      </w:pPr>
    </w:lvl>
    <w:lvl w:ilvl="5" w:tplc="0409001B" w:tentative="1">
      <w:start w:val="1"/>
      <w:numFmt w:val="lowerRoman"/>
      <w:lvlText w:val="%6."/>
      <w:lvlJc w:val="right"/>
      <w:pPr>
        <w:ind w:left="2868" w:hanging="480"/>
      </w:pPr>
    </w:lvl>
    <w:lvl w:ilvl="6" w:tplc="0409000F" w:tentative="1">
      <w:start w:val="1"/>
      <w:numFmt w:val="decimal"/>
      <w:lvlText w:val="%7."/>
      <w:lvlJc w:val="left"/>
      <w:pPr>
        <w:ind w:left="33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28" w:hanging="480"/>
      </w:pPr>
    </w:lvl>
    <w:lvl w:ilvl="8" w:tplc="0409001B" w:tentative="1">
      <w:start w:val="1"/>
      <w:numFmt w:val="lowerRoman"/>
      <w:lvlText w:val="%9."/>
      <w:lvlJc w:val="right"/>
      <w:pPr>
        <w:ind w:left="4308" w:hanging="480"/>
      </w:pPr>
    </w:lvl>
  </w:abstractNum>
  <w:abstractNum w:abstractNumId="2">
    <w:nsid w:val="7EDE57D7"/>
    <w:multiLevelType w:val="hybridMultilevel"/>
    <w:tmpl w:val="937A2990"/>
    <w:lvl w:ilvl="0" w:tplc="CA408F7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clean"/>
  <w:defaultTabStop w:val="2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AED"/>
    <w:rsid w:val="001B3B32"/>
    <w:rsid w:val="00221385"/>
    <w:rsid w:val="00605EF3"/>
    <w:rsid w:val="008B4AED"/>
    <w:rsid w:val="00A65E50"/>
    <w:rsid w:val="00B67A1D"/>
    <w:rsid w:val="00D34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B446755-9058-4A5B-827C-EEF6D1FAC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4AED"/>
    <w:rPr>
      <w:rFonts w:ascii="新細明體" w:hAnsi="新細明體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4C59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741</Characters>
  <Application>Microsoft Office Word</Application>
  <DocSecurity>0</DocSecurity>
  <Lines>6</Lines>
  <Paragraphs>1</Paragraphs>
  <ScaleCrop>false</ScaleCrop>
  <Company>SYNNEX</Company>
  <LinksUpToDate>false</LinksUpToDate>
  <CharactersWithSpaces>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dilauser</dc:creator>
  <cp:lastModifiedBy>Microsoft 帳戶</cp:lastModifiedBy>
  <cp:revision>2</cp:revision>
  <dcterms:created xsi:type="dcterms:W3CDTF">2022-11-13T14:06:00Z</dcterms:created>
  <dcterms:modified xsi:type="dcterms:W3CDTF">2022-11-13T14:06:00Z</dcterms:modified>
</cp:coreProperties>
</file>