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823C7" w14:textId="77777777" w:rsidR="00EF4604" w:rsidRDefault="00AD7CF5">
      <w:pPr>
        <w:pStyle w:val="a5"/>
        <w:outlineLvl w:val="9"/>
        <w:rPr>
          <w:color w:val="000000"/>
        </w:rPr>
      </w:pPr>
      <w:r>
        <w:rPr>
          <w:color w:val="000000"/>
        </w:rPr>
        <w:t>法鼓文理學院會計憑證調案申請單</w:t>
      </w:r>
    </w:p>
    <w:p w14:paraId="05F13D72" w14:textId="77777777" w:rsidR="00EF4604" w:rsidRPr="008F7FAA" w:rsidRDefault="00AD7CF5">
      <w:pPr>
        <w:jc w:val="center"/>
        <w:rPr>
          <w:color w:val="000000" w:themeColor="text1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                                         </w:t>
      </w:r>
      <w:r w:rsidRPr="00266272">
        <w:rPr>
          <w:rFonts w:ascii="標楷體" w:eastAsia="標楷體" w:hAnsi="標楷體"/>
          <w:color w:val="FF0000"/>
          <w:sz w:val="28"/>
          <w:szCs w:val="28"/>
        </w:rPr>
        <w:t xml:space="preserve"> </w:t>
      </w:r>
      <w:r w:rsidRPr="008F7FAA">
        <w:rPr>
          <w:rFonts w:ascii="標楷體" w:eastAsia="標楷體" w:hAnsi="標楷體"/>
          <w:color w:val="000000" w:themeColor="text1"/>
        </w:rPr>
        <w:t>申請日期：   年   月   日</w:t>
      </w:r>
    </w:p>
    <w:tbl>
      <w:tblPr>
        <w:tblW w:w="5374" w:type="pct"/>
        <w:tblInd w:w="-4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4"/>
        <w:gridCol w:w="2013"/>
        <w:gridCol w:w="1105"/>
        <w:gridCol w:w="484"/>
        <w:gridCol w:w="1076"/>
        <w:gridCol w:w="511"/>
        <w:gridCol w:w="1587"/>
        <w:gridCol w:w="1728"/>
      </w:tblGrid>
      <w:tr w:rsidR="00EF4604" w:rsidRPr="00EF4BC3" w14:paraId="5B6B2545" w14:textId="77777777" w:rsidTr="00D3405F">
        <w:trPr>
          <w:trHeight w:val="59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F0214" w14:textId="77777777" w:rsidR="00EF4604" w:rsidRPr="00EF4BC3" w:rsidRDefault="00AD7CF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F4BC3">
              <w:rPr>
                <w:rFonts w:ascii="標楷體" w:eastAsia="標楷體" w:hAnsi="標楷體"/>
                <w:color w:val="000000"/>
                <w:szCs w:val="24"/>
              </w:rPr>
              <w:t>申請調案事由</w:t>
            </w:r>
          </w:p>
        </w:tc>
        <w:tc>
          <w:tcPr>
            <w:tcW w:w="85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F6D91" w14:textId="77777777" w:rsidR="00EF4604" w:rsidRPr="00EF4BC3" w:rsidRDefault="00EF4604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EF4604" w:rsidRPr="00EF4BC3" w14:paraId="0CC94881" w14:textId="77777777" w:rsidTr="00D3405F">
        <w:trPr>
          <w:trHeight w:val="649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1C0DA" w14:textId="77777777" w:rsidR="00EF4604" w:rsidRPr="00EF4BC3" w:rsidRDefault="00AD7CF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F4BC3">
              <w:rPr>
                <w:rFonts w:ascii="標楷體" w:eastAsia="標楷體" w:hAnsi="標楷體"/>
                <w:color w:val="000000"/>
                <w:szCs w:val="24"/>
              </w:rPr>
              <w:t>憑證所屬年度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03D8A" w14:textId="77777777" w:rsidR="00EF4604" w:rsidRPr="00EF4BC3" w:rsidRDefault="00EF4604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5C8E0" w14:textId="77777777" w:rsidR="00EF4604" w:rsidRPr="00EF4BC3" w:rsidRDefault="00AD7CF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F4BC3">
              <w:rPr>
                <w:rFonts w:ascii="標楷體" w:eastAsia="標楷體" w:hAnsi="標楷體"/>
                <w:color w:val="000000"/>
                <w:szCs w:val="24"/>
              </w:rPr>
              <w:t>計畫編號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808DF" w14:textId="77777777" w:rsidR="00EF4604" w:rsidRPr="00EF4BC3" w:rsidRDefault="00EF4604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EF4604" w:rsidRPr="00EF4BC3" w14:paraId="221D034E" w14:textId="77777777" w:rsidTr="00627E5B">
        <w:trPr>
          <w:trHeight w:val="878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F2926" w14:textId="77777777" w:rsidR="00EF4604" w:rsidRPr="00EF4BC3" w:rsidRDefault="00AD7CF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F4BC3">
              <w:rPr>
                <w:rFonts w:ascii="標楷體" w:eastAsia="標楷體" w:hAnsi="標楷體"/>
                <w:color w:val="000000"/>
                <w:szCs w:val="24"/>
              </w:rPr>
              <w:t>傳票日期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A57B2" w14:textId="77777777" w:rsidR="00EF4604" w:rsidRPr="00EF4BC3" w:rsidRDefault="00EF4604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306AE" w14:textId="77777777" w:rsidR="00EF4604" w:rsidRPr="00EF4BC3" w:rsidRDefault="00AD7CF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F4BC3">
              <w:rPr>
                <w:rFonts w:ascii="標楷體" w:eastAsia="標楷體" w:hAnsi="標楷體"/>
                <w:color w:val="000000"/>
                <w:szCs w:val="24"/>
              </w:rPr>
              <w:t>內容摘要</w:t>
            </w:r>
          </w:p>
        </w:tc>
        <w:tc>
          <w:tcPr>
            <w:tcW w:w="38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411D6" w14:textId="77777777" w:rsidR="00EF4604" w:rsidRPr="00EF4BC3" w:rsidRDefault="00EF4604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EF4604" w:rsidRPr="00EF4BC3" w14:paraId="092CE985" w14:textId="77777777" w:rsidTr="00627E5B">
        <w:trPr>
          <w:trHeight w:val="99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48287" w14:textId="77777777" w:rsidR="00EF4604" w:rsidRPr="00EF4BC3" w:rsidRDefault="00AD7CF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F4BC3">
              <w:rPr>
                <w:rFonts w:ascii="標楷體" w:eastAsia="標楷體" w:hAnsi="標楷體"/>
                <w:color w:val="000000"/>
                <w:szCs w:val="24"/>
              </w:rPr>
              <w:t>傳票號碼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061EB" w14:textId="77777777" w:rsidR="00EF4604" w:rsidRPr="00EF4BC3" w:rsidRDefault="00EF4604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924ED" w14:textId="77777777" w:rsidR="00EF4604" w:rsidRPr="00EF4BC3" w:rsidRDefault="00EF4604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A668D" w14:textId="77777777" w:rsidR="00EF4604" w:rsidRPr="00EF4BC3" w:rsidRDefault="00EF4604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EF4604" w:rsidRPr="00EF4BC3" w14:paraId="003BF66B" w14:textId="77777777" w:rsidTr="00D3405F">
        <w:trPr>
          <w:trHeight w:val="69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752EF" w14:textId="77777777" w:rsidR="00EF4604" w:rsidRPr="00EF4BC3" w:rsidRDefault="00AD7CF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F4BC3">
              <w:rPr>
                <w:rFonts w:ascii="標楷體" w:eastAsia="標楷體" w:hAnsi="標楷體"/>
                <w:color w:val="000000"/>
                <w:szCs w:val="24"/>
              </w:rPr>
              <w:t>申請調案方式</w:t>
            </w:r>
          </w:p>
        </w:tc>
        <w:tc>
          <w:tcPr>
            <w:tcW w:w="85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55679" w14:textId="77777777" w:rsidR="00EF4604" w:rsidRPr="00EF4BC3" w:rsidRDefault="00AD7CF5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EF4BC3">
              <w:rPr>
                <w:rFonts w:ascii="標楷體" w:eastAsia="標楷體" w:hAnsi="標楷體"/>
                <w:color w:val="000000"/>
                <w:szCs w:val="24"/>
              </w:rPr>
              <w:t xml:space="preserve">□影印                □調閱    </w:t>
            </w:r>
          </w:p>
          <w:p w14:paraId="7ED3038B" w14:textId="77777777" w:rsidR="00EF4604" w:rsidRPr="00EF4BC3" w:rsidRDefault="00AD7CF5">
            <w:pPr>
              <w:rPr>
                <w:szCs w:val="24"/>
              </w:rPr>
            </w:pPr>
            <w:r w:rsidRPr="00EF4BC3">
              <w:rPr>
                <w:rFonts w:ascii="標楷體" w:eastAsia="標楷體" w:hAnsi="標楷體"/>
                <w:color w:val="000000"/>
                <w:szCs w:val="24"/>
              </w:rPr>
              <w:t>□其他：</w:t>
            </w:r>
            <w:r w:rsidRPr="00EF4BC3"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EF4604" w:rsidRPr="00EF4BC3" w14:paraId="3B9BECB9" w14:textId="77777777" w:rsidTr="00D3405F">
        <w:trPr>
          <w:trHeight w:val="197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92849" w14:textId="77777777" w:rsidR="00EF4604" w:rsidRPr="00EF4BC3" w:rsidRDefault="00AD7CF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F4BC3">
              <w:rPr>
                <w:rFonts w:ascii="標楷體" w:eastAsia="標楷體" w:hAnsi="標楷體"/>
                <w:color w:val="000000"/>
                <w:szCs w:val="24"/>
              </w:rPr>
              <w:t>案件種類</w:t>
            </w:r>
          </w:p>
        </w:tc>
        <w:tc>
          <w:tcPr>
            <w:tcW w:w="85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B41F4" w14:textId="77777777" w:rsidR="00EF4604" w:rsidRPr="00EF4BC3" w:rsidRDefault="00AD7CF5">
            <w:pPr>
              <w:rPr>
                <w:rFonts w:ascii="標楷體" w:eastAsia="標楷體" w:hAnsi="標楷體"/>
                <w:color w:val="000000"/>
                <w:spacing w:val="-4"/>
                <w:szCs w:val="24"/>
              </w:rPr>
            </w:pPr>
            <w:r w:rsidRPr="00EF4BC3">
              <w:rPr>
                <w:rFonts w:ascii="標楷體" w:eastAsia="標楷體" w:hAnsi="標楷體"/>
                <w:color w:val="000000"/>
                <w:spacing w:val="-4"/>
                <w:szCs w:val="24"/>
              </w:rPr>
              <w:t>□ 調閱承辦業務或主管案件</w:t>
            </w:r>
          </w:p>
          <w:p w14:paraId="545DEFC8" w14:textId="77777777" w:rsidR="00EF4604" w:rsidRPr="00EF4BC3" w:rsidRDefault="00AD7CF5">
            <w:pPr>
              <w:ind w:left="346"/>
              <w:rPr>
                <w:rFonts w:ascii="標楷體" w:eastAsia="標楷體" w:hAnsi="標楷體"/>
                <w:color w:val="000000"/>
                <w:spacing w:val="-4"/>
                <w:szCs w:val="24"/>
              </w:rPr>
            </w:pPr>
            <w:r w:rsidRPr="00EF4BC3">
              <w:rPr>
                <w:rFonts w:ascii="標楷體" w:eastAsia="標楷體" w:hAnsi="標楷體"/>
                <w:color w:val="000000"/>
                <w:spacing w:val="-4"/>
                <w:szCs w:val="24"/>
              </w:rPr>
              <w:t>(調閱承辦業務或主管案件時，先經單位主管核准)</w:t>
            </w:r>
          </w:p>
          <w:p w14:paraId="32C4BC46" w14:textId="77777777" w:rsidR="00EF4604" w:rsidRPr="00EF4BC3" w:rsidRDefault="00AD7CF5">
            <w:pPr>
              <w:rPr>
                <w:rFonts w:ascii="標楷體" w:eastAsia="標楷體" w:hAnsi="標楷體"/>
                <w:color w:val="000000"/>
                <w:spacing w:val="-4"/>
                <w:szCs w:val="24"/>
              </w:rPr>
            </w:pPr>
            <w:r w:rsidRPr="00EF4BC3">
              <w:rPr>
                <w:rFonts w:ascii="標楷體" w:eastAsia="標楷體" w:hAnsi="標楷體"/>
                <w:color w:val="000000"/>
                <w:spacing w:val="-4"/>
                <w:szCs w:val="24"/>
              </w:rPr>
              <w:t>□ 調閱非承辦業務或主管案件</w:t>
            </w:r>
          </w:p>
          <w:p w14:paraId="4077A37E" w14:textId="77777777" w:rsidR="00EF4604" w:rsidRPr="00EF4BC3" w:rsidRDefault="00AD7CF5">
            <w:pPr>
              <w:ind w:left="346"/>
              <w:rPr>
                <w:rFonts w:ascii="Times New Roman" w:eastAsia="標楷體" w:hAnsi="Times New Roman"/>
                <w:color w:val="000000"/>
                <w:spacing w:val="-4"/>
                <w:szCs w:val="24"/>
              </w:rPr>
            </w:pPr>
            <w:r w:rsidRPr="00EF4BC3">
              <w:rPr>
                <w:rFonts w:ascii="Times New Roman" w:eastAsia="標楷體" w:hAnsi="Times New Roman"/>
                <w:color w:val="000000"/>
                <w:spacing w:val="-4"/>
                <w:szCs w:val="24"/>
              </w:rPr>
              <w:t>(</w:t>
            </w:r>
            <w:r w:rsidRPr="00EF4BC3">
              <w:rPr>
                <w:rFonts w:ascii="Times New Roman" w:eastAsia="標楷體" w:hAnsi="Times New Roman"/>
                <w:color w:val="000000"/>
                <w:spacing w:val="-4"/>
                <w:szCs w:val="24"/>
              </w:rPr>
              <w:t>調閱非承辦業務或主管案件時，先經單位主管核准後，應會辦原承辦業務單位主管</w:t>
            </w:r>
            <w:r w:rsidRPr="00EF4BC3">
              <w:rPr>
                <w:rFonts w:ascii="Times New Roman" w:eastAsia="標楷體" w:hAnsi="Times New Roman"/>
                <w:color w:val="000000"/>
                <w:spacing w:val="-4"/>
                <w:szCs w:val="24"/>
              </w:rPr>
              <w:t>/</w:t>
            </w:r>
            <w:r w:rsidRPr="00EF4BC3">
              <w:rPr>
                <w:rFonts w:ascii="Times New Roman" w:eastAsia="標楷體" w:hAnsi="Times New Roman"/>
                <w:color w:val="000000"/>
                <w:spacing w:val="-4"/>
                <w:szCs w:val="24"/>
              </w:rPr>
              <w:t>計畫主持人同意</w:t>
            </w:r>
            <w:r w:rsidRPr="00EF4BC3">
              <w:rPr>
                <w:rFonts w:ascii="Times New Roman" w:eastAsia="標楷體" w:hAnsi="Times New Roman"/>
                <w:color w:val="000000"/>
                <w:spacing w:val="-4"/>
                <w:szCs w:val="24"/>
              </w:rPr>
              <w:t>)</w:t>
            </w:r>
          </w:p>
          <w:p w14:paraId="48C7FF5A" w14:textId="77777777" w:rsidR="00EF4604" w:rsidRPr="00EF4BC3" w:rsidRDefault="00AD7CF5">
            <w:pPr>
              <w:rPr>
                <w:szCs w:val="24"/>
              </w:rPr>
            </w:pPr>
            <w:r w:rsidRPr="00EF4BC3">
              <w:rPr>
                <w:rFonts w:ascii="標楷體" w:eastAsia="標楷體" w:hAnsi="標楷體"/>
                <w:color w:val="000000"/>
                <w:spacing w:val="-4"/>
                <w:szCs w:val="24"/>
              </w:rPr>
              <w:t>□ 其他</w:t>
            </w:r>
            <w:r w:rsidRPr="00EF4BC3">
              <w:rPr>
                <w:rFonts w:ascii="標楷體" w:eastAsia="標楷體" w:hAnsi="標楷體"/>
                <w:color w:val="000000"/>
                <w:szCs w:val="24"/>
              </w:rPr>
              <w:t>：</w:t>
            </w:r>
            <w:r w:rsidRPr="00EF4BC3"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AB3FA8" w:rsidRPr="00EF4BC3" w14:paraId="7510BAFE" w14:textId="77777777" w:rsidTr="00D3405F">
        <w:trPr>
          <w:trHeight w:val="538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5448E" w14:textId="77777777" w:rsidR="00AB3FA8" w:rsidRPr="00EF4BC3" w:rsidRDefault="00AB3FA8" w:rsidP="00AB3FA8">
            <w:pPr>
              <w:jc w:val="center"/>
              <w:rPr>
                <w:szCs w:val="24"/>
              </w:rPr>
            </w:pPr>
            <w:r w:rsidRPr="00EF4BC3">
              <w:rPr>
                <w:rFonts w:ascii="標楷體" w:eastAsia="標楷體" w:hAnsi="標楷體"/>
                <w:color w:val="000000"/>
                <w:spacing w:val="-4"/>
                <w:szCs w:val="24"/>
              </w:rPr>
              <w:t>申請人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3E322" w14:textId="380FC0F6" w:rsidR="00AB3FA8" w:rsidRPr="00EF4BC3" w:rsidRDefault="001025A9" w:rsidP="00AB3FA8">
            <w:pPr>
              <w:jc w:val="center"/>
              <w:rPr>
                <w:rFonts w:ascii="標楷體" w:eastAsia="標楷體" w:hAnsi="標楷體"/>
                <w:color w:val="000000"/>
                <w:spacing w:val="-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pacing w:val="-4"/>
                <w:szCs w:val="24"/>
              </w:rPr>
              <w:t>二</w:t>
            </w:r>
            <w:r w:rsidR="00AB3FA8" w:rsidRPr="00EF4BC3">
              <w:rPr>
                <w:rFonts w:ascii="標楷體" w:eastAsia="標楷體" w:hAnsi="標楷體" w:hint="eastAsia"/>
                <w:color w:val="000000"/>
                <w:spacing w:val="-4"/>
                <w:szCs w:val="24"/>
              </w:rPr>
              <w:t>級主管</w:t>
            </w: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C8128" w14:textId="77777777" w:rsidR="00AB3FA8" w:rsidRPr="00EF4BC3" w:rsidRDefault="00AB3FA8" w:rsidP="00AB3FA8">
            <w:pPr>
              <w:jc w:val="center"/>
              <w:rPr>
                <w:rFonts w:ascii="標楷體" w:eastAsia="標楷體" w:hAnsi="標楷體"/>
                <w:color w:val="000000"/>
                <w:spacing w:val="-4"/>
                <w:szCs w:val="24"/>
              </w:rPr>
            </w:pPr>
            <w:r w:rsidRPr="00EF4BC3">
              <w:rPr>
                <w:rFonts w:ascii="標楷體" w:eastAsia="標楷體" w:hAnsi="標楷體" w:hint="eastAsia"/>
                <w:color w:val="000000"/>
                <w:spacing w:val="-4"/>
                <w:szCs w:val="24"/>
              </w:rPr>
              <w:t>計畫主持人</w:t>
            </w:r>
          </w:p>
          <w:p w14:paraId="3F1D909A" w14:textId="1158428C" w:rsidR="00AB3FA8" w:rsidRPr="00EF4BC3" w:rsidRDefault="00AB3FA8" w:rsidP="00AB3FA8">
            <w:pPr>
              <w:jc w:val="center"/>
              <w:rPr>
                <w:rFonts w:ascii="標楷體" w:eastAsia="標楷體" w:hAnsi="標楷體"/>
                <w:color w:val="000000"/>
                <w:spacing w:val="-4"/>
                <w:szCs w:val="24"/>
              </w:rPr>
            </w:pPr>
            <w:r w:rsidRPr="00EF4BC3">
              <w:rPr>
                <w:rFonts w:ascii="標楷體" w:eastAsia="標楷體" w:hAnsi="標楷體" w:hint="eastAsia"/>
                <w:color w:val="000000"/>
                <w:spacing w:val="-4"/>
                <w:szCs w:val="24"/>
              </w:rPr>
              <w:t>(無</w:t>
            </w:r>
            <w:r w:rsidR="00D3405F">
              <w:rPr>
                <w:rFonts w:ascii="標楷體" w:eastAsia="標楷體" w:hAnsi="標楷體" w:hint="eastAsia"/>
                <w:color w:val="000000"/>
                <w:spacing w:val="-4"/>
                <w:szCs w:val="24"/>
              </w:rPr>
              <w:t>可</w:t>
            </w:r>
            <w:r w:rsidRPr="00EF4BC3">
              <w:rPr>
                <w:rFonts w:ascii="標楷體" w:eastAsia="標楷體" w:hAnsi="標楷體" w:hint="eastAsia"/>
                <w:color w:val="000000"/>
                <w:spacing w:val="-4"/>
                <w:szCs w:val="24"/>
              </w:rPr>
              <w:t>免蓋</w:t>
            </w:r>
            <w:r w:rsidRPr="00EF4BC3">
              <w:rPr>
                <w:rFonts w:ascii="標楷體" w:eastAsia="標楷體" w:hAnsi="標楷體"/>
                <w:color w:val="000000"/>
                <w:spacing w:val="-4"/>
                <w:szCs w:val="24"/>
              </w:rPr>
              <w:t>)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14A85" w14:textId="511B23CE" w:rsidR="00AB3FA8" w:rsidRPr="00EF4BC3" w:rsidRDefault="00AB3FA8" w:rsidP="00AB3FA8">
            <w:pPr>
              <w:jc w:val="center"/>
              <w:rPr>
                <w:szCs w:val="24"/>
              </w:rPr>
            </w:pPr>
            <w:r w:rsidRPr="00EF4BC3">
              <w:rPr>
                <w:rFonts w:ascii="標楷體" w:eastAsia="標楷體" w:hAnsi="標楷體"/>
                <w:color w:val="000000"/>
                <w:spacing w:val="-4"/>
                <w:szCs w:val="24"/>
              </w:rPr>
              <w:t>會辦單位</w:t>
            </w:r>
            <w:r w:rsidRPr="00EF4BC3">
              <w:rPr>
                <w:rFonts w:ascii="標楷體" w:eastAsia="標楷體" w:hAnsi="標楷體"/>
                <w:color w:val="000000"/>
                <w:spacing w:val="-4"/>
                <w:szCs w:val="24"/>
              </w:rPr>
              <w:br/>
            </w:r>
            <w:r w:rsidRPr="00EF4BC3">
              <w:rPr>
                <w:rFonts w:ascii="標楷體" w:eastAsia="標楷體" w:hAnsi="標楷體" w:hint="eastAsia"/>
                <w:color w:val="000000"/>
                <w:spacing w:val="-4"/>
                <w:szCs w:val="24"/>
              </w:rPr>
              <w:t>(無</w:t>
            </w:r>
            <w:r w:rsidR="00D3405F">
              <w:rPr>
                <w:rFonts w:ascii="標楷體" w:eastAsia="標楷體" w:hAnsi="標楷體" w:hint="eastAsia"/>
                <w:color w:val="000000"/>
                <w:spacing w:val="-4"/>
                <w:szCs w:val="24"/>
              </w:rPr>
              <w:t>可</w:t>
            </w:r>
            <w:r w:rsidRPr="00EF4BC3">
              <w:rPr>
                <w:rFonts w:ascii="標楷體" w:eastAsia="標楷體" w:hAnsi="標楷體" w:hint="eastAsia"/>
                <w:color w:val="000000"/>
                <w:spacing w:val="-4"/>
                <w:szCs w:val="24"/>
              </w:rPr>
              <w:t>免蓋</w:t>
            </w:r>
            <w:r w:rsidRPr="00EF4BC3">
              <w:rPr>
                <w:rFonts w:ascii="標楷體" w:eastAsia="標楷體" w:hAnsi="標楷體"/>
                <w:color w:val="000000"/>
                <w:spacing w:val="-4"/>
                <w:szCs w:val="24"/>
              </w:rPr>
              <w:t>)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4C3B5" w14:textId="0B530EF5" w:rsidR="00AB3FA8" w:rsidRPr="00EF4BC3" w:rsidRDefault="00AB3FA8" w:rsidP="00AB3FA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F4BC3">
              <w:rPr>
                <w:rFonts w:ascii="標楷體" w:eastAsia="標楷體" w:hAnsi="標楷體" w:hint="eastAsia"/>
                <w:color w:val="000000"/>
                <w:szCs w:val="24"/>
              </w:rPr>
              <w:t>會計室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4C61A" w14:textId="47AFDCED" w:rsidR="00AB3FA8" w:rsidRPr="00EF4BC3" w:rsidRDefault="00AB3FA8" w:rsidP="00AB3FA8">
            <w:pPr>
              <w:jc w:val="center"/>
              <w:rPr>
                <w:rFonts w:ascii="標楷體" w:eastAsia="標楷體" w:hAnsi="標楷體"/>
                <w:color w:val="000000"/>
                <w:spacing w:val="-4"/>
                <w:szCs w:val="24"/>
              </w:rPr>
            </w:pPr>
            <w:r w:rsidRPr="00EF4BC3">
              <w:rPr>
                <w:rFonts w:ascii="標楷體" w:eastAsia="標楷體" w:hAnsi="標楷體"/>
                <w:color w:val="000000"/>
                <w:spacing w:val="-4"/>
                <w:szCs w:val="24"/>
              </w:rPr>
              <w:t>校長或</w:t>
            </w:r>
            <w:r w:rsidRPr="00EF4BC3">
              <w:rPr>
                <w:rFonts w:ascii="標楷體" w:eastAsia="標楷體" w:hAnsi="標楷體"/>
                <w:color w:val="000000"/>
                <w:spacing w:val="-4"/>
                <w:szCs w:val="24"/>
              </w:rPr>
              <w:br/>
              <w:t>授權代簽人</w:t>
            </w:r>
          </w:p>
        </w:tc>
      </w:tr>
      <w:tr w:rsidR="00AB3FA8" w:rsidRPr="00EF4BC3" w14:paraId="5FE2CB3A" w14:textId="77777777" w:rsidTr="00D3405F">
        <w:trPr>
          <w:trHeight w:val="762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2A387" w14:textId="7F433012" w:rsidR="00AB3FA8" w:rsidRPr="00EF4BC3" w:rsidRDefault="00AB3FA8" w:rsidP="0003774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83242" w14:textId="77777777" w:rsidR="00AB3FA8" w:rsidRPr="00EF4BC3" w:rsidRDefault="00AB3FA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CDB01" w14:textId="77777777" w:rsidR="00AB3FA8" w:rsidRPr="00EF4BC3" w:rsidRDefault="00AB3FA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A84B7" w14:textId="77777777" w:rsidR="00AB3FA8" w:rsidRPr="00EF4BC3" w:rsidRDefault="00AB3FA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221AC" w14:textId="77777777" w:rsidR="00AB3FA8" w:rsidRPr="00EF4BC3" w:rsidRDefault="00AB3FA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27802" w14:textId="77777777" w:rsidR="00AB3FA8" w:rsidRPr="00EF4BC3" w:rsidRDefault="00AB3FA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AB3FA8" w:rsidRPr="00EF4BC3" w14:paraId="3F31B64E" w14:textId="77777777" w:rsidTr="00D3405F">
        <w:trPr>
          <w:trHeight w:val="415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B5C7F" w14:textId="3AE7FE69" w:rsidR="00AB3FA8" w:rsidRPr="00EF4BC3" w:rsidRDefault="00AB3FA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8213E" w14:textId="1A2D9C1E" w:rsidR="00AB3FA8" w:rsidRPr="00EF4BC3" w:rsidRDefault="001025A9">
            <w:pPr>
              <w:jc w:val="center"/>
              <w:rPr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一</w:t>
            </w:r>
            <w:r w:rsidR="00AB3FA8" w:rsidRPr="00EF4BC3">
              <w:rPr>
                <w:rFonts w:ascii="標楷體" w:eastAsia="標楷體" w:hAnsi="標楷體" w:hint="eastAsia"/>
                <w:color w:val="000000"/>
                <w:szCs w:val="24"/>
              </w:rPr>
              <w:t>級</w:t>
            </w:r>
            <w:r w:rsidR="00AB3FA8" w:rsidRPr="00EF4BC3">
              <w:rPr>
                <w:rFonts w:ascii="標楷體" w:eastAsia="標楷體" w:hAnsi="標楷體"/>
                <w:color w:val="000000"/>
                <w:szCs w:val="24"/>
              </w:rPr>
              <w:t>主管</w:t>
            </w:r>
          </w:p>
        </w:tc>
        <w:tc>
          <w:tcPr>
            <w:tcW w:w="15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02EB3" w14:textId="77777777" w:rsidR="00AB3FA8" w:rsidRPr="00EF4BC3" w:rsidRDefault="00AB3FA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C6770" w14:textId="77777777" w:rsidR="00AB3FA8" w:rsidRPr="00EF4BC3" w:rsidRDefault="00AB3FA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9086E" w14:textId="77777777" w:rsidR="00AB3FA8" w:rsidRPr="00EF4BC3" w:rsidRDefault="00AB3FA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54E83" w14:textId="77777777" w:rsidR="00AB3FA8" w:rsidRPr="00EF4BC3" w:rsidRDefault="00AB3FA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AB3FA8" w:rsidRPr="00EF4BC3" w14:paraId="201D9EA3" w14:textId="77777777" w:rsidTr="00D3405F">
        <w:trPr>
          <w:trHeight w:val="854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BA972" w14:textId="77777777" w:rsidR="00AB3FA8" w:rsidRPr="00EF4BC3" w:rsidRDefault="00AB3FA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075D2" w14:textId="77777777" w:rsidR="00AB3FA8" w:rsidRPr="00EF4BC3" w:rsidRDefault="00AB3FA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4D96D" w14:textId="77777777" w:rsidR="00AB3FA8" w:rsidRPr="00EF4BC3" w:rsidRDefault="00AB3FA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5DFCD" w14:textId="77777777" w:rsidR="00AB3FA8" w:rsidRPr="00EF4BC3" w:rsidRDefault="00AB3FA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76D99" w14:textId="77777777" w:rsidR="00AB3FA8" w:rsidRPr="00EF4BC3" w:rsidRDefault="00AB3FA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47447" w14:textId="77777777" w:rsidR="00AB3FA8" w:rsidRPr="00EF4BC3" w:rsidRDefault="00AB3FA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14:paraId="744A8371" w14:textId="0E11E135" w:rsidR="00EF4604" w:rsidRPr="00D85B54" w:rsidRDefault="00AD7CF5" w:rsidP="00EF4BC3">
      <w:pPr>
        <w:spacing w:line="240" w:lineRule="atLeast"/>
        <w:rPr>
          <w:rFonts w:ascii="標楷體" w:eastAsia="標楷體" w:hAnsi="標楷體"/>
          <w:b/>
          <w:bCs/>
          <w:color w:val="000000"/>
          <w:sz w:val="20"/>
          <w:szCs w:val="20"/>
        </w:rPr>
      </w:pPr>
      <w:r w:rsidRPr="00D85B54">
        <w:rPr>
          <w:rFonts w:ascii="標楷體" w:eastAsia="標楷體" w:hAnsi="標楷體"/>
          <w:b/>
          <w:bCs/>
          <w:color w:val="000000"/>
          <w:sz w:val="20"/>
          <w:szCs w:val="20"/>
        </w:rPr>
        <w:t>注意事項:</w:t>
      </w:r>
    </w:p>
    <w:p w14:paraId="0B861D73" w14:textId="095BBBE7" w:rsidR="0059794B" w:rsidRPr="0059794B" w:rsidRDefault="0059794B" w:rsidP="001A5EF6">
      <w:pPr>
        <w:pStyle w:val="ab"/>
        <w:numPr>
          <w:ilvl w:val="0"/>
          <w:numId w:val="1"/>
        </w:numPr>
        <w:spacing w:line="240" w:lineRule="exact"/>
        <w:ind w:leftChars="0" w:left="400" w:hangingChars="200" w:hanging="400"/>
        <w:rPr>
          <w:rFonts w:ascii="標楷體" w:eastAsia="標楷體" w:hAnsi="標楷體"/>
          <w:sz w:val="20"/>
          <w:szCs w:val="20"/>
        </w:rPr>
      </w:pPr>
      <w:r w:rsidRPr="00EF4BC3">
        <w:rPr>
          <w:rFonts w:ascii="標楷體" w:eastAsia="標楷體" w:hAnsi="標楷體" w:hint="eastAsia"/>
          <w:sz w:val="20"/>
          <w:szCs w:val="20"/>
        </w:rPr>
        <w:t>借調一般業務，單位主管核准後</w:t>
      </w:r>
      <w:r>
        <w:rPr>
          <w:rFonts w:ascii="標楷體" w:eastAsia="標楷體" w:hAnsi="標楷體" w:hint="eastAsia"/>
          <w:sz w:val="20"/>
          <w:szCs w:val="20"/>
        </w:rPr>
        <w:t>，經會計室審核同意</w:t>
      </w:r>
      <w:r w:rsidRPr="00EF4BC3">
        <w:rPr>
          <w:rFonts w:ascii="標楷體" w:eastAsia="標楷體" w:hAnsi="標楷體" w:hint="eastAsia"/>
          <w:sz w:val="20"/>
          <w:szCs w:val="20"/>
        </w:rPr>
        <w:t>。</w:t>
      </w:r>
    </w:p>
    <w:p w14:paraId="68F5CD0D" w14:textId="583357FB" w:rsidR="00EF4BC3" w:rsidRPr="00EF4BC3" w:rsidRDefault="00EF4BC3" w:rsidP="001A5EF6">
      <w:pPr>
        <w:pStyle w:val="ab"/>
        <w:numPr>
          <w:ilvl w:val="0"/>
          <w:numId w:val="1"/>
        </w:numPr>
        <w:spacing w:line="240" w:lineRule="exact"/>
        <w:ind w:leftChars="0" w:left="400" w:hangingChars="200" w:hanging="400"/>
        <w:rPr>
          <w:rFonts w:ascii="標楷體" w:eastAsia="標楷體" w:hAnsi="標楷體"/>
          <w:sz w:val="20"/>
          <w:szCs w:val="20"/>
        </w:rPr>
      </w:pPr>
      <w:r w:rsidRPr="00EF4BC3">
        <w:rPr>
          <w:rFonts w:ascii="標楷體" w:eastAsia="標楷體" w:hAnsi="標楷體" w:hint="eastAsia"/>
          <w:sz w:val="20"/>
          <w:szCs w:val="20"/>
        </w:rPr>
        <w:t>借調重要案件，單位主管核准後，</w:t>
      </w:r>
      <w:r w:rsidR="0059794B">
        <w:rPr>
          <w:rFonts w:ascii="標楷體" w:eastAsia="標楷體" w:hAnsi="標楷體" w:hint="eastAsia"/>
          <w:sz w:val="20"/>
          <w:szCs w:val="20"/>
        </w:rPr>
        <w:t>經會計室審核同意，</w:t>
      </w:r>
      <w:r w:rsidRPr="00EF4BC3">
        <w:rPr>
          <w:rFonts w:ascii="標楷體" w:eastAsia="標楷體" w:hAnsi="標楷體" w:hint="eastAsia"/>
          <w:sz w:val="20"/>
          <w:szCs w:val="20"/>
        </w:rPr>
        <w:t>並簽請</w:t>
      </w:r>
      <w:r w:rsidR="0059794B">
        <w:rPr>
          <w:rFonts w:ascii="標楷體" w:eastAsia="標楷體" w:hAnsi="標楷體" w:hint="eastAsia"/>
          <w:sz w:val="20"/>
          <w:szCs w:val="20"/>
        </w:rPr>
        <w:t>校長</w:t>
      </w:r>
      <w:r w:rsidRPr="00EF4BC3">
        <w:rPr>
          <w:rFonts w:ascii="標楷體" w:eastAsia="標楷體" w:hAnsi="標楷體" w:hint="eastAsia"/>
          <w:sz w:val="20"/>
          <w:szCs w:val="20"/>
        </w:rPr>
        <w:t>或授權人核准。</w:t>
      </w:r>
    </w:p>
    <w:p w14:paraId="1EA8C5CF" w14:textId="18EFAA33" w:rsidR="00EF4BC3" w:rsidRPr="00EF4BC3" w:rsidRDefault="00EF4BC3" w:rsidP="001A5EF6">
      <w:pPr>
        <w:pStyle w:val="ab"/>
        <w:numPr>
          <w:ilvl w:val="0"/>
          <w:numId w:val="1"/>
        </w:numPr>
        <w:spacing w:line="240" w:lineRule="exact"/>
        <w:ind w:leftChars="0" w:left="400" w:hangingChars="200" w:hanging="400"/>
        <w:rPr>
          <w:rFonts w:ascii="標楷體" w:eastAsia="標楷體" w:hAnsi="標楷體"/>
          <w:sz w:val="20"/>
          <w:szCs w:val="20"/>
        </w:rPr>
      </w:pPr>
      <w:r w:rsidRPr="00EF4BC3">
        <w:rPr>
          <w:rFonts w:ascii="標楷體" w:eastAsia="標楷體" w:hAnsi="標楷體" w:cs="DFKaiShu-SB-Estd-BF"/>
          <w:color w:val="000000"/>
          <w:kern w:val="0"/>
          <w:sz w:val="20"/>
          <w:szCs w:val="20"/>
        </w:rPr>
        <w:t>申請調閱或影印會計憑證，</w:t>
      </w:r>
      <w:r w:rsidRPr="00EF4BC3">
        <w:rPr>
          <w:rFonts w:ascii="標楷體" w:eastAsia="標楷體" w:hAnsi="標楷體" w:cs="DFKaiShu-SB-Estd-BF" w:hint="eastAsia"/>
          <w:color w:val="000000"/>
          <w:kern w:val="0"/>
          <w:sz w:val="20"/>
          <w:szCs w:val="20"/>
        </w:rPr>
        <w:t>原則</w:t>
      </w:r>
      <w:r w:rsidRPr="00EF4BC3">
        <w:rPr>
          <w:rFonts w:ascii="標楷體" w:eastAsia="標楷體" w:hAnsi="標楷體" w:cs="DFKaiShu-SB-Estd-BF"/>
          <w:color w:val="000000"/>
          <w:kern w:val="0"/>
          <w:sz w:val="20"/>
          <w:szCs w:val="20"/>
        </w:rPr>
        <w:t>不得攜出</w:t>
      </w:r>
      <w:r w:rsidRPr="00EF4BC3">
        <w:rPr>
          <w:rFonts w:ascii="標楷體" w:eastAsia="標楷體" w:hAnsi="標楷體"/>
          <w:color w:val="000000"/>
          <w:spacing w:val="-4"/>
          <w:sz w:val="20"/>
          <w:szCs w:val="20"/>
        </w:rPr>
        <w:t>主計室並於歸還</w:t>
      </w:r>
      <w:r w:rsidR="00264AF5">
        <w:rPr>
          <w:rFonts w:ascii="標楷體" w:eastAsia="標楷體" w:hAnsi="標楷體" w:hint="eastAsia"/>
          <w:color w:val="000000"/>
          <w:spacing w:val="-4"/>
          <w:sz w:val="20"/>
          <w:szCs w:val="20"/>
        </w:rPr>
        <w:t>時點交確認</w:t>
      </w:r>
      <w:r w:rsidRPr="00EF4BC3">
        <w:rPr>
          <w:rFonts w:ascii="標楷體" w:eastAsia="標楷體" w:hAnsi="標楷體"/>
          <w:color w:val="000000"/>
          <w:spacing w:val="-4"/>
          <w:sz w:val="20"/>
          <w:szCs w:val="20"/>
        </w:rPr>
        <w:t>。</w:t>
      </w:r>
    </w:p>
    <w:p w14:paraId="69A16BA7" w14:textId="50AB46C3" w:rsidR="00EF4604" w:rsidRPr="001A5EF6" w:rsidRDefault="00AD7CF5" w:rsidP="001A5EF6">
      <w:pPr>
        <w:pStyle w:val="ab"/>
        <w:numPr>
          <w:ilvl w:val="0"/>
          <w:numId w:val="1"/>
        </w:numPr>
        <w:spacing w:line="240" w:lineRule="exact"/>
        <w:ind w:leftChars="0" w:left="400" w:hangingChars="200" w:hanging="400"/>
        <w:rPr>
          <w:rFonts w:ascii="標楷體" w:eastAsia="標楷體" w:hAnsi="標楷體"/>
          <w:sz w:val="20"/>
          <w:szCs w:val="20"/>
        </w:rPr>
      </w:pPr>
      <w:r w:rsidRPr="001A5EF6">
        <w:rPr>
          <w:rFonts w:ascii="標楷體" w:eastAsia="標楷體" w:hAnsi="標楷體" w:cs="DFKaiShu-SB-Estd-BF"/>
          <w:color w:val="000000"/>
          <w:kern w:val="0"/>
          <w:sz w:val="20"/>
          <w:szCs w:val="20"/>
        </w:rPr>
        <w:t>調閱會計憑證時，應保持會計憑證資料之完整，不得添註、塗改、增損、抽換、拆散等，並不得為簽准範圍外擅自影印或攜出案卷。</w:t>
      </w:r>
    </w:p>
    <w:p w14:paraId="70ABCB31" w14:textId="411AD609" w:rsidR="00EF4604" w:rsidRPr="00114774" w:rsidRDefault="00AD7CF5" w:rsidP="001A5EF6">
      <w:pPr>
        <w:pStyle w:val="ab"/>
        <w:numPr>
          <w:ilvl w:val="0"/>
          <w:numId w:val="1"/>
        </w:numPr>
        <w:spacing w:line="240" w:lineRule="exact"/>
        <w:ind w:leftChars="0" w:left="400" w:hangingChars="200" w:hanging="400"/>
        <w:rPr>
          <w:rFonts w:ascii="標楷體" w:eastAsia="標楷體" w:hAnsi="標楷體"/>
          <w:sz w:val="20"/>
          <w:szCs w:val="20"/>
        </w:rPr>
      </w:pPr>
      <w:r w:rsidRPr="00EF4BC3">
        <w:rPr>
          <w:rFonts w:ascii="標楷體" w:eastAsia="標楷體" w:hAnsi="標楷體" w:cs="DFKaiShu-SB-Estd-BF"/>
          <w:color w:val="000000"/>
          <w:kern w:val="0"/>
          <w:sz w:val="20"/>
          <w:szCs w:val="20"/>
        </w:rPr>
        <w:t>會計憑證調閱內容中，如有涉及個人資料，調閱人應注意個人資料保護法相關定並予保密。</w:t>
      </w:r>
    </w:p>
    <w:p w14:paraId="5A7FFF73" w14:textId="7F7ECD17" w:rsidR="00D3405F" w:rsidRDefault="00114774" w:rsidP="001A5EF6">
      <w:pPr>
        <w:pStyle w:val="ab"/>
        <w:numPr>
          <w:ilvl w:val="0"/>
          <w:numId w:val="1"/>
        </w:numPr>
        <w:spacing w:line="240" w:lineRule="exact"/>
        <w:ind w:leftChars="0" w:left="400" w:hangingChars="200" w:hanging="400"/>
        <w:rPr>
          <w:rFonts w:ascii="標楷體" w:eastAsia="標楷體" w:hAnsi="標楷體"/>
          <w:sz w:val="20"/>
          <w:szCs w:val="20"/>
        </w:rPr>
      </w:pPr>
      <w:r w:rsidRPr="00114774">
        <w:rPr>
          <w:rFonts w:ascii="標楷體" w:eastAsia="標楷體" w:hAnsi="標楷體" w:hint="eastAsia"/>
          <w:sz w:val="20"/>
          <w:szCs w:val="20"/>
        </w:rPr>
        <w:t>借</w:t>
      </w:r>
      <w:r>
        <w:rPr>
          <w:rFonts w:ascii="標楷體" w:eastAsia="標楷體" w:hAnsi="標楷體" w:hint="eastAsia"/>
          <w:sz w:val="20"/>
          <w:szCs w:val="20"/>
        </w:rPr>
        <w:t>調一般業務，</w:t>
      </w:r>
      <w:r w:rsidRPr="00114774">
        <w:rPr>
          <w:rFonts w:ascii="標楷體" w:eastAsia="標楷體" w:hAnsi="標楷體" w:hint="eastAsia"/>
          <w:sz w:val="20"/>
          <w:szCs w:val="20"/>
        </w:rPr>
        <w:t>應於15日內歸還</w:t>
      </w:r>
      <w:r>
        <w:rPr>
          <w:rFonts w:ascii="標楷體" w:eastAsia="標楷體" w:hAnsi="標楷體" w:hint="eastAsia"/>
          <w:sz w:val="20"/>
          <w:szCs w:val="20"/>
        </w:rPr>
        <w:t>；</w:t>
      </w:r>
      <w:r w:rsidRPr="00114774">
        <w:rPr>
          <w:rFonts w:ascii="標楷體" w:eastAsia="標楷體" w:hAnsi="標楷體" w:hint="eastAsia"/>
          <w:sz w:val="20"/>
          <w:szCs w:val="20"/>
        </w:rPr>
        <w:t>借</w:t>
      </w:r>
      <w:r>
        <w:rPr>
          <w:rFonts w:ascii="標楷體" w:eastAsia="標楷體" w:hAnsi="標楷體" w:hint="eastAsia"/>
          <w:sz w:val="20"/>
          <w:szCs w:val="20"/>
        </w:rPr>
        <w:t>調重要案件，</w:t>
      </w:r>
      <w:r w:rsidRPr="00114774">
        <w:rPr>
          <w:rFonts w:ascii="標楷體" w:eastAsia="標楷體" w:hAnsi="標楷體" w:hint="eastAsia"/>
          <w:sz w:val="20"/>
          <w:szCs w:val="20"/>
        </w:rPr>
        <w:t>應於</w:t>
      </w:r>
      <w:r>
        <w:rPr>
          <w:rFonts w:ascii="標楷體" w:eastAsia="標楷體" w:hAnsi="標楷體"/>
          <w:sz w:val="20"/>
          <w:szCs w:val="20"/>
        </w:rPr>
        <w:t>7</w:t>
      </w:r>
      <w:r w:rsidRPr="00114774">
        <w:rPr>
          <w:rFonts w:ascii="標楷體" w:eastAsia="標楷體" w:hAnsi="標楷體" w:hint="eastAsia"/>
          <w:sz w:val="20"/>
          <w:szCs w:val="20"/>
        </w:rPr>
        <w:t>日內歸還</w:t>
      </w:r>
      <w:r>
        <w:rPr>
          <w:rFonts w:ascii="標楷體" w:eastAsia="標楷體" w:hAnsi="標楷體" w:hint="eastAsia"/>
          <w:sz w:val="20"/>
          <w:szCs w:val="20"/>
        </w:rPr>
        <w:t>。</w:t>
      </w:r>
      <w:r w:rsidRPr="00114774">
        <w:rPr>
          <w:rFonts w:ascii="標楷體" w:eastAsia="標楷體" w:hAnsi="標楷體" w:hint="eastAsia"/>
          <w:sz w:val="20"/>
          <w:szCs w:val="20"/>
        </w:rPr>
        <w:t>歸還</w:t>
      </w:r>
      <w:r>
        <w:rPr>
          <w:rFonts w:ascii="標楷體" w:eastAsia="標楷體" w:hAnsi="標楷體" w:hint="eastAsia"/>
          <w:sz w:val="20"/>
          <w:szCs w:val="20"/>
        </w:rPr>
        <w:t>後，可重新借</w:t>
      </w:r>
      <w:r w:rsidR="00044243">
        <w:rPr>
          <w:rFonts w:ascii="標楷體" w:eastAsia="標楷體" w:hAnsi="標楷體" w:hint="eastAsia"/>
          <w:sz w:val="20"/>
          <w:szCs w:val="20"/>
        </w:rPr>
        <w:t>調</w:t>
      </w:r>
      <w:r>
        <w:rPr>
          <w:rFonts w:ascii="標楷體" w:eastAsia="標楷體" w:hAnsi="標楷體" w:hint="eastAsia"/>
          <w:sz w:val="20"/>
          <w:szCs w:val="20"/>
        </w:rPr>
        <w:t>。</w:t>
      </w:r>
    </w:p>
    <w:p w14:paraId="3E8EF72C" w14:textId="77777777" w:rsidR="00044243" w:rsidRPr="00044243" w:rsidRDefault="00044243" w:rsidP="00044243">
      <w:pPr>
        <w:spacing w:line="240" w:lineRule="exact"/>
        <w:rPr>
          <w:rFonts w:ascii="標楷體" w:eastAsia="標楷體" w:hAnsi="標楷體" w:hint="eastAsia"/>
          <w:sz w:val="20"/>
          <w:szCs w:val="20"/>
        </w:rPr>
      </w:pPr>
    </w:p>
    <w:tbl>
      <w:tblPr>
        <w:tblStyle w:val="ac"/>
        <w:tblW w:w="0" w:type="auto"/>
        <w:tblInd w:w="390" w:type="dxa"/>
        <w:tblLook w:val="04A0" w:firstRow="1" w:lastRow="0" w:firstColumn="1" w:lastColumn="0" w:noHBand="0" w:noVBand="1"/>
      </w:tblPr>
      <w:tblGrid>
        <w:gridCol w:w="4000"/>
        <w:gridCol w:w="4819"/>
      </w:tblGrid>
      <w:tr w:rsidR="00D3405F" w:rsidRPr="00D3405F" w14:paraId="5DBB8321" w14:textId="77777777" w:rsidTr="00627E5B">
        <w:trPr>
          <w:trHeight w:val="1914"/>
        </w:trPr>
        <w:tc>
          <w:tcPr>
            <w:tcW w:w="4000" w:type="dxa"/>
          </w:tcPr>
          <w:p w14:paraId="06BCFBF2" w14:textId="77777777" w:rsidR="00D3405F" w:rsidRPr="00627E5B" w:rsidRDefault="00D3405F" w:rsidP="00044243">
            <w:pPr>
              <w:suppressAutoHyphens w:val="0"/>
              <w:autoSpaceDE w:val="0"/>
              <w:adjustRightInd w:val="0"/>
              <w:spacing w:line="480" w:lineRule="auto"/>
              <w:textAlignment w:val="auto"/>
              <w:rPr>
                <w:rFonts w:ascii="標楷體" w:eastAsia="標楷體" w:hAnsi="標楷體" w:cs="細明體"/>
                <w:b/>
                <w:bCs/>
                <w:color w:val="000000"/>
                <w:kern w:val="0"/>
                <w:szCs w:val="24"/>
                <w:lang w:val="zh-TW"/>
              </w:rPr>
            </w:pPr>
            <w:r w:rsidRPr="00627E5B">
              <w:rPr>
                <w:rFonts w:ascii="標楷體" w:eastAsia="標楷體" w:hAnsi="標楷體" w:cs="細明體" w:hint="eastAsia"/>
                <w:b/>
                <w:bCs/>
                <w:color w:val="000000"/>
                <w:kern w:val="0"/>
                <w:szCs w:val="24"/>
                <w:lang w:val="zh-TW"/>
              </w:rPr>
              <w:t>調借日期：</w:t>
            </w:r>
          </w:p>
          <w:p w14:paraId="1B1A2498" w14:textId="77777777" w:rsidR="00D3405F" w:rsidRPr="00627E5B" w:rsidRDefault="00D3405F" w:rsidP="00044243">
            <w:pPr>
              <w:suppressAutoHyphens w:val="0"/>
              <w:autoSpaceDE w:val="0"/>
              <w:adjustRightInd w:val="0"/>
              <w:spacing w:line="480" w:lineRule="auto"/>
              <w:textAlignment w:val="auto"/>
              <w:rPr>
                <w:rFonts w:ascii="標楷體" w:eastAsia="標楷體" w:hAnsi="標楷體" w:cs="細明體"/>
                <w:b/>
                <w:bCs/>
                <w:color w:val="000000"/>
                <w:kern w:val="0"/>
                <w:szCs w:val="24"/>
                <w:lang w:val="zh-TW"/>
              </w:rPr>
            </w:pPr>
            <w:r w:rsidRPr="00627E5B">
              <w:rPr>
                <w:rFonts w:ascii="標楷體" w:eastAsia="標楷體" w:hAnsi="標楷體" w:cs="細明體" w:hint="eastAsia"/>
                <w:b/>
                <w:bCs/>
                <w:color w:val="000000"/>
                <w:kern w:val="0"/>
                <w:szCs w:val="24"/>
                <w:lang w:val="zh-TW"/>
              </w:rPr>
              <w:t>調借人簽名：</w:t>
            </w:r>
          </w:p>
          <w:p w14:paraId="39006880" w14:textId="7DACCAF4" w:rsidR="00D3405F" w:rsidRPr="00044243" w:rsidRDefault="00D3405F" w:rsidP="00044243">
            <w:pPr>
              <w:suppressAutoHyphens w:val="0"/>
              <w:autoSpaceDE w:val="0"/>
              <w:adjustRightInd w:val="0"/>
              <w:spacing w:line="480" w:lineRule="auto"/>
              <w:textAlignment w:val="auto"/>
              <w:rPr>
                <w:rFonts w:ascii="標楷體" w:eastAsia="標楷體" w:hAnsi="標楷體" w:cs="細明體" w:hint="eastAsia"/>
                <w:b/>
                <w:bCs/>
                <w:color w:val="000000"/>
                <w:kern w:val="0"/>
                <w:szCs w:val="24"/>
                <w:lang w:val="zh-TW"/>
              </w:rPr>
            </w:pPr>
            <w:r w:rsidRPr="00627E5B">
              <w:rPr>
                <w:rFonts w:ascii="標楷體" w:eastAsia="標楷體" w:hAnsi="標楷體" w:cs="細明體" w:hint="eastAsia"/>
                <w:b/>
                <w:bCs/>
                <w:color w:val="000000"/>
                <w:kern w:val="0"/>
                <w:szCs w:val="24"/>
                <w:lang w:val="zh-TW"/>
              </w:rPr>
              <w:t>借出人簽名：</w:t>
            </w:r>
          </w:p>
        </w:tc>
        <w:tc>
          <w:tcPr>
            <w:tcW w:w="4819" w:type="dxa"/>
          </w:tcPr>
          <w:p w14:paraId="6ABE53C4" w14:textId="67FC2E40" w:rsidR="00D3405F" w:rsidRPr="00627E5B" w:rsidRDefault="00D3405F" w:rsidP="00044243">
            <w:pPr>
              <w:suppressAutoHyphens w:val="0"/>
              <w:autoSpaceDE w:val="0"/>
              <w:adjustRightInd w:val="0"/>
              <w:spacing w:line="480" w:lineRule="auto"/>
              <w:textAlignment w:val="auto"/>
              <w:rPr>
                <w:rFonts w:ascii="標楷體" w:eastAsia="標楷體" w:hAnsi="標楷體" w:cs="細明體"/>
                <w:b/>
                <w:bCs/>
                <w:color w:val="000000"/>
                <w:kern w:val="0"/>
                <w:szCs w:val="24"/>
                <w:lang w:val="zh-TW"/>
              </w:rPr>
            </w:pPr>
            <w:r w:rsidRPr="00627E5B">
              <w:rPr>
                <w:rFonts w:ascii="標楷體" w:eastAsia="標楷體" w:hAnsi="標楷體" w:cs="細明體" w:hint="eastAsia"/>
                <w:b/>
                <w:bCs/>
                <w:color w:val="000000"/>
                <w:kern w:val="0"/>
                <w:szCs w:val="24"/>
                <w:lang w:val="zh-TW"/>
              </w:rPr>
              <w:t>歸還日期：</w:t>
            </w:r>
          </w:p>
          <w:p w14:paraId="022EC285" w14:textId="16A7228E" w:rsidR="00D3405F" w:rsidRPr="00627E5B" w:rsidRDefault="00D3405F" w:rsidP="00044243">
            <w:pPr>
              <w:suppressAutoHyphens w:val="0"/>
              <w:autoSpaceDE w:val="0"/>
              <w:adjustRightInd w:val="0"/>
              <w:spacing w:line="480" w:lineRule="auto"/>
              <w:textAlignment w:val="auto"/>
              <w:rPr>
                <w:rFonts w:ascii="標楷體" w:eastAsia="標楷體" w:hAnsi="標楷體" w:cs="細明體" w:hint="eastAsia"/>
                <w:b/>
                <w:bCs/>
                <w:color w:val="000000"/>
                <w:kern w:val="0"/>
                <w:szCs w:val="24"/>
                <w:lang w:val="zh-TW"/>
              </w:rPr>
            </w:pPr>
            <w:r w:rsidRPr="00627E5B">
              <w:rPr>
                <w:rFonts w:ascii="標楷體" w:eastAsia="標楷體" w:hAnsi="標楷體" w:cs="細明體" w:hint="eastAsia"/>
                <w:b/>
                <w:bCs/>
                <w:color w:val="000000"/>
                <w:kern w:val="0"/>
                <w:szCs w:val="24"/>
                <w:lang w:val="zh-TW"/>
              </w:rPr>
              <w:t>歸還人簽名：</w:t>
            </w:r>
          </w:p>
          <w:p w14:paraId="5FB5D50F" w14:textId="68F2DCD0" w:rsidR="00D3405F" w:rsidRPr="00044243" w:rsidRDefault="00D3405F" w:rsidP="00044243">
            <w:pPr>
              <w:suppressAutoHyphens w:val="0"/>
              <w:autoSpaceDE w:val="0"/>
              <w:adjustRightInd w:val="0"/>
              <w:spacing w:line="480" w:lineRule="auto"/>
              <w:textAlignment w:val="auto"/>
              <w:rPr>
                <w:rFonts w:ascii="標楷體" w:eastAsia="標楷體" w:hAnsi="標楷體" w:cs="細明體" w:hint="eastAsia"/>
                <w:b/>
                <w:bCs/>
                <w:color w:val="000000"/>
                <w:kern w:val="0"/>
                <w:szCs w:val="24"/>
                <w:lang w:val="zh-TW"/>
              </w:rPr>
            </w:pPr>
            <w:r w:rsidRPr="00627E5B">
              <w:rPr>
                <w:rFonts w:ascii="標楷體" w:eastAsia="標楷體" w:hAnsi="標楷體" w:cs="細明體" w:hint="eastAsia"/>
                <w:b/>
                <w:bCs/>
                <w:color w:val="000000"/>
                <w:kern w:val="0"/>
                <w:szCs w:val="24"/>
                <w:lang w:val="zh-TW"/>
              </w:rPr>
              <w:t>點收人簽名：</w:t>
            </w:r>
          </w:p>
        </w:tc>
      </w:tr>
    </w:tbl>
    <w:p w14:paraId="44E648F7" w14:textId="5C01BDD5" w:rsidR="00114774" w:rsidRPr="001025A9" w:rsidRDefault="00114774" w:rsidP="001A5EF6">
      <w:pPr>
        <w:spacing w:line="240" w:lineRule="exact"/>
        <w:rPr>
          <w:rFonts w:ascii="標楷體" w:eastAsia="標楷體" w:hAnsi="標楷體" w:hint="eastAsia"/>
          <w:sz w:val="20"/>
          <w:szCs w:val="20"/>
        </w:rPr>
      </w:pPr>
    </w:p>
    <w:sectPr w:rsidR="00114774" w:rsidRPr="001025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1134" w:left="1134" w:header="720" w:footer="992" w:gutter="0"/>
      <w:cols w:space="720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B7402" w14:textId="77777777" w:rsidR="009F5655" w:rsidRDefault="009F5655">
      <w:r>
        <w:separator/>
      </w:r>
    </w:p>
  </w:endnote>
  <w:endnote w:type="continuationSeparator" w:id="0">
    <w:p w14:paraId="2366F419" w14:textId="77777777" w:rsidR="009F5655" w:rsidRDefault="009F5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FKaiShu-SB-Estd-BF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0AD93" w14:textId="77777777" w:rsidR="001025A9" w:rsidRDefault="001025A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9EEB3" w14:textId="77777777" w:rsidR="003A5F55" w:rsidRDefault="009F5655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CAD80" w14:textId="77777777" w:rsidR="001025A9" w:rsidRDefault="001025A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DA6A6" w14:textId="77777777" w:rsidR="009F5655" w:rsidRDefault="009F5655">
      <w:r>
        <w:rPr>
          <w:color w:val="000000"/>
        </w:rPr>
        <w:separator/>
      </w:r>
    </w:p>
  </w:footnote>
  <w:footnote w:type="continuationSeparator" w:id="0">
    <w:p w14:paraId="25A26A6B" w14:textId="77777777" w:rsidR="009F5655" w:rsidRDefault="009F5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5A2A0" w14:textId="77777777" w:rsidR="001025A9" w:rsidRDefault="001025A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488FC" w14:textId="77777777" w:rsidR="001025A9" w:rsidRDefault="001025A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8020E" w14:textId="77777777" w:rsidR="001025A9" w:rsidRDefault="001025A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3E72D7"/>
    <w:multiLevelType w:val="hybridMultilevel"/>
    <w:tmpl w:val="EF7284D4"/>
    <w:lvl w:ilvl="0" w:tplc="1D4676B2">
      <w:start w:val="1"/>
      <w:numFmt w:val="taiwaneseCountingThousand"/>
      <w:lvlText w:val="%1、"/>
      <w:lvlJc w:val="left"/>
      <w:pPr>
        <w:ind w:left="390" w:hanging="390"/>
      </w:pPr>
      <w:rPr>
        <w:rFonts w:cs="DFKaiShu-SB-Estd-BF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604"/>
    <w:rsid w:val="00044243"/>
    <w:rsid w:val="001025A9"/>
    <w:rsid w:val="00114774"/>
    <w:rsid w:val="001A5EF6"/>
    <w:rsid w:val="001C0016"/>
    <w:rsid w:val="002055CD"/>
    <w:rsid w:val="00264AF5"/>
    <w:rsid w:val="00266272"/>
    <w:rsid w:val="00370B18"/>
    <w:rsid w:val="00395C75"/>
    <w:rsid w:val="0059794B"/>
    <w:rsid w:val="005A5D19"/>
    <w:rsid w:val="00627E5B"/>
    <w:rsid w:val="007C66ED"/>
    <w:rsid w:val="008F7FAA"/>
    <w:rsid w:val="00937AB0"/>
    <w:rsid w:val="009F5655"/>
    <w:rsid w:val="00AB3FA8"/>
    <w:rsid w:val="00AD7CF5"/>
    <w:rsid w:val="00B662D1"/>
    <w:rsid w:val="00CF471D"/>
    <w:rsid w:val="00D3405F"/>
    <w:rsid w:val="00D85B54"/>
    <w:rsid w:val="00E123F9"/>
    <w:rsid w:val="00EF4604"/>
    <w:rsid w:val="00EF4BC3"/>
    <w:rsid w:val="00F1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60B19F"/>
  <w15:docId w15:val="{B0CDCF9C-A751-4CE9-AB4A-6FFD7A345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05F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rPr>
      <w:sz w:val="20"/>
      <w:szCs w:val="20"/>
    </w:rPr>
  </w:style>
  <w:style w:type="paragraph" w:styleId="a5">
    <w:name w:val="Title"/>
    <w:basedOn w:val="a"/>
    <w:next w:val="a"/>
    <w:uiPriority w:val="10"/>
    <w:qFormat/>
    <w:pPr>
      <w:spacing w:after="60"/>
      <w:jc w:val="center"/>
      <w:outlineLvl w:val="0"/>
    </w:pPr>
    <w:rPr>
      <w:rFonts w:ascii="Cambria" w:eastAsia="標楷體" w:hAnsi="Cambria"/>
      <w:b/>
      <w:bCs/>
      <w:sz w:val="32"/>
      <w:szCs w:val="32"/>
    </w:rPr>
  </w:style>
  <w:style w:type="character" w:customStyle="1" w:styleId="a6">
    <w:name w:val="標題 字元"/>
    <w:basedOn w:val="a0"/>
    <w:rPr>
      <w:rFonts w:ascii="Cambria" w:eastAsia="標楷體" w:hAnsi="Cambria" w:cs="Times New Roman"/>
      <w:b/>
      <w:bCs/>
      <w:sz w:val="32"/>
      <w:szCs w:val="32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rPr>
      <w:sz w:val="20"/>
      <w:szCs w:val="20"/>
    </w:rPr>
  </w:style>
  <w:style w:type="paragraph" w:styleId="a9">
    <w:name w:val="Balloon Text"/>
    <w:basedOn w:val="a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EF4BC3"/>
    <w:pPr>
      <w:ind w:leftChars="200" w:left="480"/>
    </w:pPr>
  </w:style>
  <w:style w:type="table" w:styleId="ac">
    <w:name w:val="Table Grid"/>
    <w:basedOn w:val="a1"/>
    <w:uiPriority w:val="39"/>
    <w:rsid w:val="00D34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2AC69-2E38-4A12-BC0B-883AF5E6B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adminuser</dc:creator>
  <cp:lastModifiedBy>joanna wang</cp:lastModifiedBy>
  <cp:revision>16</cp:revision>
  <cp:lastPrinted>2024-11-26T09:14:00Z</cp:lastPrinted>
  <dcterms:created xsi:type="dcterms:W3CDTF">2025-10-31T01:58:00Z</dcterms:created>
  <dcterms:modified xsi:type="dcterms:W3CDTF">2025-10-31T07:22:00Z</dcterms:modified>
</cp:coreProperties>
</file>